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018A8" w:rsidRDefault="00A018A8">
      <w:r>
        <w:t>Access to Health Care</w:t>
      </w:r>
    </w:p>
    <w:p w:rsidR="00A018A8" w:rsidRDefault="00A018A8">
      <w:r>
        <w:t>General Convention statements</w:t>
      </w:r>
    </w:p>
    <w:p w:rsidR="00275AC5" w:rsidRDefault="00275AC5"/>
    <w:p w:rsidR="007A15E0" w:rsidRDefault="00275AC5">
      <w:r>
        <w:t xml:space="preserve">This is a collection of resolutions of General Convention addressing access to health care. For some it is the subject. For more it is referenced to support the primary subject. Resolutions of special interest are </w:t>
      </w:r>
      <w:r w:rsidRPr="007A15E0">
        <w:rPr>
          <w:b/>
        </w:rPr>
        <w:t xml:space="preserve">1985-A088; 1988-D108; 1991-A099; 1991-A010; </w:t>
      </w:r>
      <w:r w:rsidRPr="007A15E0">
        <w:rPr>
          <w:rFonts w:eastAsia="Times New Roman"/>
          <w:b/>
        </w:rPr>
        <w:t xml:space="preserve">1994-A057; 2000-A079; 2003-A124; 2006-B018; 2009-D088; 2009-D048; </w:t>
      </w:r>
      <w:r w:rsidR="007A15E0" w:rsidRPr="007A15E0">
        <w:rPr>
          <w:rFonts w:eastAsia="Times New Roman"/>
          <w:b/>
        </w:rPr>
        <w:t>2009-C071</w:t>
      </w:r>
      <w:proofErr w:type="gramStart"/>
      <w:r w:rsidR="007A15E0" w:rsidRPr="007A15E0">
        <w:rPr>
          <w:rFonts w:eastAsia="Times New Roman"/>
          <w:b/>
        </w:rPr>
        <w:t>;</w:t>
      </w:r>
      <w:proofErr w:type="gramEnd"/>
      <w:r w:rsidR="007A15E0" w:rsidRPr="007A15E0">
        <w:rPr>
          <w:rFonts w:eastAsia="Times New Roman"/>
          <w:b/>
        </w:rPr>
        <w:t xml:space="preserve"> </w:t>
      </w:r>
      <w:r w:rsidR="007A15E0" w:rsidRPr="007A15E0">
        <w:rPr>
          <w:b/>
        </w:rPr>
        <w:t>2012-A040.</w:t>
      </w:r>
      <w:r w:rsidR="007A15E0">
        <w:t xml:space="preserve"> </w:t>
      </w:r>
    </w:p>
    <w:p w:rsidR="00A018A8" w:rsidRDefault="00A018A8"/>
    <w:p w:rsidR="00A018A8" w:rsidRPr="00A018A8" w:rsidRDefault="00A018A8" w:rsidP="00A018A8">
      <w:pPr>
        <w:pBdr>
          <w:bottom w:val="single" w:sz="6" w:space="1" w:color="auto"/>
        </w:pBdr>
        <w:spacing w:line="240" w:lineRule="auto"/>
        <w:jc w:val="center"/>
        <w:rPr>
          <w:rFonts w:ascii="Arial" w:eastAsia="Times New Roman" w:hAnsi="Arial" w:cs="Arial"/>
          <w:vanish/>
          <w:color w:val="000000"/>
          <w:sz w:val="16"/>
          <w:szCs w:val="16"/>
        </w:rPr>
      </w:pPr>
      <w:r w:rsidRPr="00A018A8">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881"/>
        <w:gridCol w:w="5217"/>
        <w:gridCol w:w="486"/>
      </w:tblGrid>
      <w:tr w:rsidR="00A018A8" w:rsidRPr="00A018A8">
        <w:trPr>
          <w:tblCellSpacing w:w="15" w:type="dxa"/>
          <w:jc w:val="center"/>
        </w:trPr>
        <w:tc>
          <w:tcPr>
            <w:tcW w:w="0" w:type="auto"/>
            <w:gridSpan w:val="3"/>
            <w:vAlign w:val="center"/>
          </w:tcPr>
          <w:p w:rsidR="00A018A8" w:rsidRPr="00A018A8" w:rsidRDefault="00182C14" w:rsidP="00A018A8">
            <w:pPr>
              <w:spacing w:line="240" w:lineRule="auto"/>
              <w:rPr>
                <w:rFonts w:eastAsia="Times New Roman"/>
              </w:rPr>
            </w:pPr>
            <w:r w:rsidRPr="00182C14">
              <w:rPr>
                <w:rFonts w:eastAsia="Times New Roman"/>
              </w:rPr>
              <w:pict>
                <v:rect id="_x0000_i1025" style="width:0;height:1.5pt" o:hralign="center" o:hrstd="t" o:hrnoshade="t" o:hr="t" fillcolor="gray" stroked="f"/>
              </w:pict>
            </w:r>
          </w:p>
        </w:tc>
      </w:tr>
      <w:tr w:rsidR="00A018A8" w:rsidRPr="00A018A8">
        <w:trPr>
          <w:tblCellSpacing w:w="15" w:type="dxa"/>
          <w:jc w:val="center"/>
        </w:trPr>
        <w:tc>
          <w:tcPr>
            <w:tcW w:w="1230" w:type="pct"/>
          </w:tcPr>
          <w:p w:rsidR="00A018A8" w:rsidRPr="00A018A8" w:rsidRDefault="00A018A8" w:rsidP="00A018A8">
            <w:pPr>
              <w:spacing w:line="240" w:lineRule="auto"/>
              <w:rPr>
                <w:rFonts w:eastAsia="Times New Roman"/>
              </w:rPr>
            </w:pPr>
            <w:r w:rsidRPr="00A018A8">
              <w:rPr>
                <w:rFonts w:eastAsia="Times New Roman"/>
                <w:bCs/>
              </w:rPr>
              <w:t>Resolution Number:</w:t>
            </w:r>
          </w:p>
        </w:tc>
        <w:tc>
          <w:tcPr>
            <w:tcW w:w="0" w:type="auto"/>
            <w:vAlign w:val="center"/>
          </w:tcPr>
          <w:p w:rsidR="00A018A8" w:rsidRPr="00A018A8" w:rsidRDefault="00A018A8" w:rsidP="00A018A8">
            <w:pPr>
              <w:spacing w:line="240" w:lineRule="auto"/>
              <w:rPr>
                <w:rFonts w:eastAsia="Times New Roman"/>
              </w:rPr>
            </w:pPr>
            <w:r w:rsidRPr="00A018A8">
              <w:rPr>
                <w:rFonts w:eastAsia="Times New Roman"/>
              </w:rPr>
              <w:t>1976-C044</w:t>
            </w:r>
          </w:p>
        </w:tc>
        <w:tc>
          <w:tcPr>
            <w:tcW w:w="0" w:type="auto"/>
            <w:vAlign w:val="center"/>
          </w:tcPr>
          <w:p w:rsidR="00A018A8" w:rsidRPr="00A018A8" w:rsidRDefault="00A018A8" w:rsidP="00A018A8">
            <w:pPr>
              <w:spacing w:line="240" w:lineRule="auto"/>
              <w:jc w:val="right"/>
              <w:rPr>
                <w:rFonts w:eastAsia="Times New Roman"/>
              </w:rPr>
            </w:pPr>
          </w:p>
        </w:tc>
      </w:tr>
      <w:tr w:rsidR="00A018A8" w:rsidRPr="00A018A8">
        <w:trPr>
          <w:tblCellSpacing w:w="15" w:type="dxa"/>
          <w:jc w:val="center"/>
        </w:trPr>
        <w:tc>
          <w:tcPr>
            <w:tcW w:w="0" w:type="auto"/>
          </w:tcPr>
          <w:p w:rsidR="00A018A8" w:rsidRPr="00A018A8" w:rsidRDefault="00A018A8" w:rsidP="00A018A8">
            <w:pPr>
              <w:spacing w:line="240" w:lineRule="auto"/>
              <w:rPr>
                <w:rFonts w:eastAsia="Times New Roman"/>
              </w:rPr>
            </w:pPr>
            <w:r w:rsidRPr="00A018A8">
              <w:rPr>
                <w:rFonts w:eastAsia="Times New Roman"/>
                <w:bCs/>
              </w:rPr>
              <w:t>Title:</w:t>
            </w:r>
          </w:p>
        </w:tc>
        <w:tc>
          <w:tcPr>
            <w:tcW w:w="0" w:type="auto"/>
            <w:gridSpan w:val="2"/>
            <w:vAlign w:val="center"/>
          </w:tcPr>
          <w:p w:rsidR="00A018A8" w:rsidRPr="00A018A8" w:rsidRDefault="00A018A8" w:rsidP="00A018A8">
            <w:pPr>
              <w:spacing w:line="240" w:lineRule="auto"/>
              <w:rPr>
                <w:rFonts w:eastAsia="Times New Roman"/>
              </w:rPr>
            </w:pPr>
            <w:r w:rsidRPr="00A018A8">
              <w:rPr>
                <w:rFonts w:eastAsia="Times New Roman"/>
              </w:rPr>
              <w:t>Support and Fund the Mission to the City Through Urban Churches</w:t>
            </w:r>
          </w:p>
        </w:tc>
      </w:tr>
      <w:tr w:rsidR="00A018A8" w:rsidRPr="00A018A8">
        <w:trPr>
          <w:tblCellSpacing w:w="15" w:type="dxa"/>
          <w:jc w:val="center"/>
        </w:trPr>
        <w:tc>
          <w:tcPr>
            <w:tcW w:w="0" w:type="auto"/>
          </w:tcPr>
          <w:p w:rsidR="00A018A8" w:rsidRPr="00A018A8" w:rsidRDefault="00A018A8" w:rsidP="00A018A8">
            <w:pPr>
              <w:spacing w:line="240" w:lineRule="auto"/>
              <w:rPr>
                <w:rFonts w:eastAsia="Times New Roman"/>
              </w:rPr>
            </w:pPr>
            <w:r w:rsidRPr="00A018A8">
              <w:rPr>
                <w:rFonts w:eastAsia="Times New Roman"/>
                <w:bCs/>
              </w:rPr>
              <w:t>Legislative Action Taken:</w:t>
            </w:r>
          </w:p>
        </w:tc>
        <w:tc>
          <w:tcPr>
            <w:tcW w:w="0" w:type="auto"/>
            <w:gridSpan w:val="2"/>
            <w:vAlign w:val="center"/>
          </w:tcPr>
          <w:p w:rsidR="00A018A8" w:rsidRPr="00A018A8" w:rsidRDefault="00A018A8" w:rsidP="00A018A8">
            <w:pPr>
              <w:spacing w:line="240" w:lineRule="auto"/>
              <w:rPr>
                <w:rFonts w:eastAsia="Times New Roman"/>
              </w:rPr>
            </w:pPr>
            <w:r w:rsidRPr="00A018A8">
              <w:rPr>
                <w:rFonts w:eastAsia="Times New Roman"/>
              </w:rPr>
              <w:t>Concurred As Amended</w:t>
            </w:r>
          </w:p>
        </w:tc>
      </w:tr>
      <w:tr w:rsidR="00A018A8" w:rsidRPr="00A018A8">
        <w:trPr>
          <w:tblCellSpacing w:w="15" w:type="dxa"/>
          <w:jc w:val="center"/>
        </w:trPr>
        <w:tc>
          <w:tcPr>
            <w:tcW w:w="0" w:type="auto"/>
            <w:gridSpan w:val="3"/>
            <w:vAlign w:val="center"/>
          </w:tcPr>
          <w:p w:rsidR="00A018A8" w:rsidRPr="00A018A8" w:rsidRDefault="00A018A8" w:rsidP="00A018A8">
            <w:pPr>
              <w:spacing w:line="240" w:lineRule="auto"/>
              <w:rPr>
                <w:rFonts w:eastAsia="Times New Roman"/>
              </w:rPr>
            </w:pPr>
            <w:r w:rsidRPr="00A018A8">
              <w:rPr>
                <w:rFonts w:eastAsia="Times New Roman"/>
                <w:bCs/>
              </w:rPr>
              <w:t>Final Text:</w:t>
            </w:r>
          </w:p>
        </w:tc>
      </w:tr>
    </w:tbl>
    <w:p w:rsidR="00A018A8" w:rsidRDefault="00A018A8" w:rsidP="00A018A8">
      <w:pPr>
        <w:spacing w:line="240" w:lineRule="auto"/>
        <w:rPr>
          <w:rFonts w:eastAsia="Times New Roman"/>
          <w:vanish/>
        </w:rPr>
      </w:pP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the House of Deputies concurring, </w:t>
      </w:r>
      <w:r w:rsidRPr="00A018A8">
        <w:rPr>
          <w:rFonts w:eastAsia="Times New Roman"/>
          <w:bCs/>
        </w:rPr>
        <w:t>That the Mission to the City become a major emphasis of the Church's domestic witness and that this witness be expressed in the Church's Program and Budget;</w:t>
      </w:r>
      <w:r w:rsidRPr="00A018A8">
        <w:rPr>
          <w:rFonts w:eastAsia="Times New Roman"/>
        </w:rPr>
        <w:t xml:space="preserve"> and be it further</w:t>
      </w: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w:t>
      </w:r>
      <w:proofErr w:type="gramStart"/>
      <w:r w:rsidRPr="00A018A8">
        <w:rPr>
          <w:rFonts w:eastAsia="Times New Roman"/>
          <w:bCs/>
        </w:rPr>
        <w:t>That</w:t>
      </w:r>
      <w:proofErr w:type="gramEnd"/>
      <w:r w:rsidRPr="00A018A8">
        <w:rPr>
          <w:rFonts w:eastAsia="Times New Roman"/>
          <w:bCs/>
        </w:rPr>
        <w:t xml:space="preserve"> the Church (at the national and local level) renew its evangelical commitment to proclaim the Gospel, to celebrate the sacraments and to serve the poor and dispossessed;</w:t>
      </w:r>
      <w:r w:rsidRPr="00A018A8">
        <w:rPr>
          <w:rFonts w:eastAsia="Times New Roman"/>
        </w:rPr>
        <w:t xml:space="preserve"> and be it further</w:t>
      </w: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w:t>
      </w:r>
      <w:proofErr w:type="gramStart"/>
      <w:r w:rsidRPr="00A018A8">
        <w:rPr>
          <w:rFonts w:eastAsia="Times New Roman"/>
          <w:bCs/>
        </w:rPr>
        <w:t>That</w:t>
      </w:r>
      <w:proofErr w:type="gramEnd"/>
      <w:r w:rsidRPr="00A018A8">
        <w:rPr>
          <w:rFonts w:eastAsia="Times New Roman"/>
          <w:bCs/>
        </w:rPr>
        <w:t xml:space="preserve"> the Church assist urban dioceses and parishes in</w:t>
      </w:r>
    </w:p>
    <w:p w:rsidR="00A018A8" w:rsidRPr="00A018A8" w:rsidRDefault="00A018A8" w:rsidP="00A018A8">
      <w:pPr>
        <w:numPr>
          <w:ilvl w:val="0"/>
          <w:numId w:val="1"/>
        </w:numPr>
        <w:spacing w:before="100" w:beforeAutospacing="1" w:after="100" w:afterAutospacing="1" w:line="240" w:lineRule="auto"/>
        <w:ind w:left="730"/>
        <w:rPr>
          <w:rFonts w:eastAsia="Times New Roman"/>
        </w:rPr>
      </w:pPr>
      <w:proofErr w:type="gramStart"/>
      <w:r w:rsidRPr="00A018A8">
        <w:rPr>
          <w:rFonts w:eastAsia="Times New Roman"/>
          <w:bCs/>
        </w:rPr>
        <w:t>the</w:t>
      </w:r>
      <w:proofErr w:type="gramEnd"/>
      <w:r w:rsidRPr="00A018A8">
        <w:rPr>
          <w:rFonts w:eastAsia="Times New Roman"/>
          <w:bCs/>
        </w:rPr>
        <w:t xml:space="preserve"> critical evaluation of the effectiveness of present ministries, especially with Black, Hispanic, Asian and other ethnic peoples,</w:t>
      </w:r>
    </w:p>
    <w:p w:rsidR="00A018A8" w:rsidRPr="00A018A8" w:rsidRDefault="00A018A8" w:rsidP="00A018A8">
      <w:pPr>
        <w:numPr>
          <w:ilvl w:val="0"/>
          <w:numId w:val="1"/>
        </w:numPr>
        <w:spacing w:before="100" w:beforeAutospacing="1" w:after="100" w:afterAutospacing="1" w:line="240" w:lineRule="auto"/>
        <w:ind w:left="730"/>
        <w:rPr>
          <w:rFonts w:eastAsia="Times New Roman"/>
        </w:rPr>
      </w:pPr>
      <w:proofErr w:type="gramStart"/>
      <w:r w:rsidRPr="00A018A8">
        <w:rPr>
          <w:rFonts w:eastAsia="Times New Roman"/>
          <w:bCs/>
        </w:rPr>
        <w:t>the</w:t>
      </w:r>
      <w:proofErr w:type="gramEnd"/>
      <w:r w:rsidRPr="00A018A8">
        <w:rPr>
          <w:rFonts w:eastAsia="Times New Roman"/>
          <w:bCs/>
        </w:rPr>
        <w:t xml:space="preserve"> reallocation of present resources, and</w:t>
      </w:r>
    </w:p>
    <w:p w:rsidR="00A018A8" w:rsidRPr="00A018A8" w:rsidRDefault="00A018A8" w:rsidP="00A018A8">
      <w:pPr>
        <w:numPr>
          <w:ilvl w:val="0"/>
          <w:numId w:val="1"/>
        </w:numPr>
        <w:spacing w:before="100" w:beforeAutospacing="1" w:after="100" w:afterAutospacing="1" w:line="240" w:lineRule="auto"/>
        <w:ind w:left="730"/>
        <w:rPr>
          <w:rFonts w:eastAsia="Times New Roman"/>
        </w:rPr>
      </w:pPr>
      <w:proofErr w:type="gramStart"/>
      <w:r w:rsidRPr="00A018A8">
        <w:rPr>
          <w:rFonts w:eastAsia="Times New Roman"/>
          <w:bCs/>
        </w:rPr>
        <w:t>in</w:t>
      </w:r>
      <w:proofErr w:type="gramEnd"/>
      <w:r w:rsidRPr="00A018A8">
        <w:rPr>
          <w:rFonts w:eastAsia="Times New Roman"/>
          <w:bCs/>
        </w:rPr>
        <w:t xml:space="preserve"> the sharing of information and planning;</w:t>
      </w:r>
    </w:p>
    <w:p w:rsidR="00A018A8" w:rsidRPr="00A018A8" w:rsidRDefault="00A018A8" w:rsidP="00A018A8">
      <w:pPr>
        <w:spacing w:line="240" w:lineRule="auto"/>
        <w:rPr>
          <w:rFonts w:eastAsia="Times New Roman"/>
        </w:rPr>
      </w:pPr>
      <w:proofErr w:type="gramStart"/>
      <w:r w:rsidRPr="00A018A8">
        <w:rPr>
          <w:rFonts w:eastAsia="Times New Roman"/>
        </w:rPr>
        <w:t>and</w:t>
      </w:r>
      <w:proofErr w:type="gramEnd"/>
      <w:r w:rsidRPr="00A018A8">
        <w:rPr>
          <w:rFonts w:eastAsia="Times New Roman"/>
        </w:rPr>
        <w:t xml:space="preserve"> be it further</w:t>
      </w:r>
    </w:p>
    <w:p w:rsidR="00A018A8" w:rsidRPr="00614D13" w:rsidRDefault="00A018A8" w:rsidP="00A018A8">
      <w:pPr>
        <w:spacing w:line="240" w:lineRule="auto"/>
        <w:rPr>
          <w:rFonts w:eastAsia="Times New Roman"/>
          <w:b/>
          <w:u w:val="single"/>
        </w:rPr>
      </w:pPr>
      <w:r w:rsidRPr="00A018A8">
        <w:rPr>
          <w:rFonts w:eastAsia="Times New Roman"/>
          <w:i/>
          <w:iCs/>
        </w:rPr>
        <w:t>Resolved</w:t>
      </w:r>
      <w:r w:rsidRPr="00A018A8">
        <w:rPr>
          <w:rFonts w:eastAsia="Times New Roman"/>
        </w:rPr>
        <w:t xml:space="preserve">, </w:t>
      </w:r>
      <w:r w:rsidRPr="00614D13">
        <w:rPr>
          <w:rFonts w:eastAsia="Times New Roman"/>
          <w:b/>
          <w:bCs/>
          <w:u w:val="single"/>
        </w:rPr>
        <w:t>That the Church join with other religious and civic institutions to mobilize resources to meet the special needs of the people of the city including housing, health care education, services for the aging and adequate nutrition for children and the aging;</w:t>
      </w:r>
      <w:r w:rsidRPr="00614D13">
        <w:rPr>
          <w:rFonts w:eastAsia="Times New Roman"/>
          <w:b/>
          <w:u w:val="single"/>
        </w:rPr>
        <w:t xml:space="preserve"> and it be further</w:t>
      </w:r>
    </w:p>
    <w:p w:rsidR="00A018A8" w:rsidRPr="00614D13" w:rsidRDefault="00A018A8" w:rsidP="00A018A8">
      <w:pPr>
        <w:spacing w:line="240" w:lineRule="auto"/>
        <w:rPr>
          <w:rFonts w:eastAsia="Times New Roman"/>
          <w:b/>
          <w:u w:val="single"/>
        </w:rPr>
      </w:pPr>
      <w:r w:rsidRPr="00614D13">
        <w:rPr>
          <w:rFonts w:eastAsia="Times New Roman"/>
          <w:b/>
          <w:i/>
          <w:iCs/>
          <w:u w:val="single"/>
        </w:rPr>
        <w:t>Resolved</w:t>
      </w:r>
      <w:r w:rsidRPr="00614D13">
        <w:rPr>
          <w:rFonts w:eastAsia="Times New Roman"/>
          <w:b/>
          <w:u w:val="single"/>
        </w:rPr>
        <w:t xml:space="preserve">, </w:t>
      </w:r>
      <w:proofErr w:type="gramStart"/>
      <w:r w:rsidRPr="00614D13">
        <w:rPr>
          <w:rFonts w:eastAsia="Times New Roman"/>
          <w:b/>
          <w:bCs/>
          <w:u w:val="single"/>
        </w:rPr>
        <w:t>That</w:t>
      </w:r>
      <w:proofErr w:type="gramEnd"/>
      <w:r w:rsidRPr="00614D13">
        <w:rPr>
          <w:rFonts w:eastAsia="Times New Roman"/>
          <w:b/>
          <w:bCs/>
          <w:u w:val="single"/>
        </w:rPr>
        <w:t xml:space="preserve"> the Church impress upon businesses and other private institutions, including the Church, that they have a deep responsibility to the people and life of the cities in which they are presently located.</w:t>
      </w:r>
    </w:p>
    <w:p w:rsidR="0002781F" w:rsidRDefault="0002781F"/>
    <w:p w:rsidR="0002781F" w:rsidRDefault="0002781F"/>
    <w:p w:rsidR="0002781F" w:rsidRDefault="0002781F"/>
    <w:p w:rsidR="00A018A8" w:rsidRDefault="00A018A8"/>
    <w:p w:rsidR="00A018A8" w:rsidRPr="00A018A8" w:rsidRDefault="00A018A8" w:rsidP="00A018A8">
      <w:pPr>
        <w:pBdr>
          <w:bottom w:val="single" w:sz="6" w:space="1" w:color="auto"/>
        </w:pBdr>
        <w:spacing w:line="240" w:lineRule="auto"/>
        <w:jc w:val="center"/>
        <w:rPr>
          <w:rFonts w:ascii="Arial" w:eastAsia="Times New Roman" w:hAnsi="Arial" w:cs="Arial"/>
          <w:vanish/>
          <w:color w:val="000000"/>
          <w:sz w:val="16"/>
          <w:szCs w:val="16"/>
        </w:rPr>
      </w:pPr>
      <w:r w:rsidRPr="00A018A8">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93"/>
        <w:gridCol w:w="480"/>
      </w:tblGrid>
      <w:tr w:rsidR="00A018A8" w:rsidRPr="00A018A8">
        <w:trPr>
          <w:tblCellSpacing w:w="15" w:type="dxa"/>
          <w:jc w:val="center"/>
        </w:trPr>
        <w:tc>
          <w:tcPr>
            <w:tcW w:w="1250" w:type="pct"/>
          </w:tcPr>
          <w:p w:rsidR="00A018A8" w:rsidRPr="00A018A8" w:rsidRDefault="00A018A8" w:rsidP="00A018A8">
            <w:pPr>
              <w:spacing w:line="240" w:lineRule="auto"/>
              <w:rPr>
                <w:rFonts w:eastAsia="Times New Roman"/>
                <w:color w:val="000000"/>
              </w:rPr>
            </w:pPr>
            <w:r w:rsidRPr="00A018A8">
              <w:rPr>
                <w:rFonts w:eastAsia="Times New Roman"/>
                <w:b/>
                <w:bCs/>
                <w:color w:val="000000"/>
              </w:rPr>
              <w:t>Resolution Number:</w:t>
            </w:r>
          </w:p>
        </w:tc>
        <w:tc>
          <w:tcPr>
            <w:tcW w:w="0" w:type="auto"/>
            <w:vAlign w:val="center"/>
          </w:tcPr>
          <w:p w:rsidR="00A018A8" w:rsidRPr="00A018A8" w:rsidRDefault="00A018A8" w:rsidP="00A018A8">
            <w:pPr>
              <w:spacing w:line="240" w:lineRule="auto"/>
              <w:rPr>
                <w:rFonts w:eastAsia="Times New Roman"/>
                <w:color w:val="000000"/>
              </w:rPr>
            </w:pPr>
            <w:r w:rsidRPr="00A018A8">
              <w:rPr>
                <w:rFonts w:eastAsia="Times New Roman"/>
                <w:color w:val="000000"/>
              </w:rPr>
              <w:t>1979-C001</w:t>
            </w:r>
          </w:p>
        </w:tc>
        <w:tc>
          <w:tcPr>
            <w:tcW w:w="0" w:type="auto"/>
            <w:vAlign w:val="center"/>
          </w:tcPr>
          <w:p w:rsidR="00A018A8" w:rsidRPr="00A018A8" w:rsidRDefault="00A018A8" w:rsidP="00A018A8">
            <w:pPr>
              <w:spacing w:line="240" w:lineRule="auto"/>
              <w:jc w:val="right"/>
              <w:rPr>
                <w:rFonts w:eastAsia="Times New Roman"/>
                <w:color w:val="000000"/>
              </w:rPr>
            </w:pPr>
          </w:p>
        </w:tc>
      </w:tr>
      <w:tr w:rsidR="00A018A8" w:rsidRPr="00A018A8">
        <w:trPr>
          <w:tblCellSpacing w:w="15" w:type="dxa"/>
          <w:jc w:val="center"/>
        </w:trPr>
        <w:tc>
          <w:tcPr>
            <w:tcW w:w="0" w:type="auto"/>
          </w:tcPr>
          <w:p w:rsidR="00A018A8" w:rsidRPr="00A018A8" w:rsidRDefault="00A018A8" w:rsidP="00A018A8">
            <w:pPr>
              <w:spacing w:line="240" w:lineRule="auto"/>
              <w:rPr>
                <w:rFonts w:eastAsia="Times New Roman"/>
                <w:color w:val="000000"/>
              </w:rPr>
            </w:pPr>
            <w:r w:rsidRPr="00A018A8">
              <w:rPr>
                <w:rFonts w:eastAsia="Times New Roman"/>
                <w:b/>
                <w:bCs/>
                <w:color w:val="000000"/>
              </w:rPr>
              <w:t>Title:</w:t>
            </w:r>
          </w:p>
        </w:tc>
        <w:tc>
          <w:tcPr>
            <w:tcW w:w="0" w:type="auto"/>
            <w:gridSpan w:val="2"/>
            <w:vAlign w:val="center"/>
          </w:tcPr>
          <w:p w:rsidR="00A018A8" w:rsidRPr="00A018A8" w:rsidRDefault="00A018A8" w:rsidP="00A018A8">
            <w:pPr>
              <w:spacing w:line="240" w:lineRule="auto"/>
              <w:rPr>
                <w:rFonts w:eastAsia="Times New Roman"/>
                <w:color w:val="000000"/>
              </w:rPr>
            </w:pPr>
            <w:r w:rsidRPr="00A018A8">
              <w:rPr>
                <w:rFonts w:eastAsia="Times New Roman"/>
                <w:color w:val="000000"/>
              </w:rPr>
              <w:t>Initiate Programs in Ministry to the Aging</w:t>
            </w:r>
          </w:p>
        </w:tc>
      </w:tr>
      <w:tr w:rsidR="00A018A8" w:rsidRPr="00A018A8">
        <w:trPr>
          <w:tblCellSpacing w:w="15" w:type="dxa"/>
          <w:jc w:val="center"/>
        </w:trPr>
        <w:tc>
          <w:tcPr>
            <w:tcW w:w="0" w:type="auto"/>
          </w:tcPr>
          <w:p w:rsidR="00A018A8" w:rsidRPr="00A018A8" w:rsidRDefault="00A018A8" w:rsidP="00A018A8">
            <w:pPr>
              <w:spacing w:line="240" w:lineRule="auto"/>
              <w:rPr>
                <w:rFonts w:eastAsia="Times New Roman"/>
                <w:color w:val="000000"/>
              </w:rPr>
            </w:pPr>
            <w:r w:rsidRPr="00A018A8">
              <w:rPr>
                <w:rFonts w:eastAsia="Times New Roman"/>
                <w:b/>
                <w:bCs/>
                <w:color w:val="000000"/>
              </w:rPr>
              <w:t>Legislative Action Taken:</w:t>
            </w:r>
          </w:p>
        </w:tc>
        <w:tc>
          <w:tcPr>
            <w:tcW w:w="0" w:type="auto"/>
            <w:gridSpan w:val="2"/>
            <w:vAlign w:val="center"/>
          </w:tcPr>
          <w:p w:rsidR="00A018A8" w:rsidRPr="00A018A8" w:rsidRDefault="00A018A8" w:rsidP="00A018A8">
            <w:pPr>
              <w:spacing w:line="240" w:lineRule="auto"/>
              <w:rPr>
                <w:rFonts w:eastAsia="Times New Roman"/>
                <w:color w:val="000000"/>
              </w:rPr>
            </w:pPr>
            <w:r w:rsidRPr="00A018A8">
              <w:rPr>
                <w:rFonts w:eastAsia="Times New Roman"/>
                <w:color w:val="000000"/>
              </w:rPr>
              <w:t>Concurred As Submitted</w:t>
            </w:r>
          </w:p>
        </w:tc>
      </w:tr>
      <w:tr w:rsidR="00A018A8" w:rsidRPr="00A018A8">
        <w:trPr>
          <w:tblCellSpacing w:w="15" w:type="dxa"/>
          <w:jc w:val="center"/>
        </w:trPr>
        <w:tc>
          <w:tcPr>
            <w:tcW w:w="0" w:type="auto"/>
            <w:gridSpan w:val="3"/>
            <w:vAlign w:val="center"/>
          </w:tcPr>
          <w:p w:rsidR="00A018A8" w:rsidRPr="00A018A8" w:rsidRDefault="00A018A8" w:rsidP="00A018A8">
            <w:pPr>
              <w:spacing w:line="240" w:lineRule="auto"/>
              <w:rPr>
                <w:rFonts w:eastAsia="Times New Roman"/>
                <w:color w:val="000000"/>
              </w:rPr>
            </w:pPr>
            <w:r w:rsidRPr="00A018A8">
              <w:rPr>
                <w:rFonts w:eastAsia="Times New Roman"/>
                <w:b/>
                <w:bCs/>
                <w:color w:val="000000"/>
              </w:rPr>
              <w:t>Final Text:</w:t>
            </w:r>
          </w:p>
        </w:tc>
      </w:tr>
    </w:tbl>
    <w:p w:rsidR="00A018A8" w:rsidRDefault="00A018A8" w:rsidP="00A018A8">
      <w:pPr>
        <w:spacing w:line="240" w:lineRule="auto"/>
        <w:rPr>
          <w:rFonts w:eastAsia="Times New Roman"/>
          <w:vanish/>
          <w:color w:val="000000"/>
        </w:rPr>
      </w:pP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the House of Deputies concurring, </w:t>
      </w:r>
      <w:r w:rsidRPr="00A018A8">
        <w:rPr>
          <w:rFonts w:eastAsia="Times New Roman"/>
          <w:bCs/>
        </w:rPr>
        <w:t>That the Episcopal Society for Ministry on Aging initiate and implement programs with and through the congregations, agencies, and units of this Church to advance the well-being of older adults;</w:t>
      </w:r>
      <w:r w:rsidRPr="00A018A8">
        <w:rPr>
          <w:rFonts w:eastAsia="Times New Roman"/>
        </w:rPr>
        <w:t xml:space="preserve"> and be it further</w:t>
      </w: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w:t>
      </w:r>
      <w:r w:rsidRPr="00A018A8">
        <w:rPr>
          <w:rFonts w:eastAsia="Times New Roman"/>
          <w:bCs/>
        </w:rPr>
        <w:t>That the Episcopal Society for Ministry on Aging cooperate with theological seminaries, colleges, universities, campus ministries and other appropriate agencies to implement programs to equip Clergy and Lay leaders with knowledge and skills to strengthen their ministry to the aging;</w:t>
      </w:r>
      <w:r w:rsidRPr="00A018A8">
        <w:rPr>
          <w:rFonts w:eastAsia="Times New Roman"/>
        </w:rPr>
        <w:t xml:space="preserve"> and be it further</w:t>
      </w:r>
    </w:p>
    <w:p w:rsidR="00A018A8" w:rsidRPr="00A018A8" w:rsidRDefault="00A018A8" w:rsidP="00A018A8">
      <w:pPr>
        <w:spacing w:line="240" w:lineRule="auto"/>
        <w:rPr>
          <w:rFonts w:eastAsia="Times New Roman"/>
        </w:rPr>
      </w:pPr>
      <w:r w:rsidRPr="00A018A8">
        <w:rPr>
          <w:rFonts w:eastAsia="Times New Roman"/>
          <w:i/>
          <w:iCs/>
        </w:rPr>
        <w:t>Resolved</w:t>
      </w:r>
      <w:r w:rsidRPr="00A018A8">
        <w:rPr>
          <w:rFonts w:eastAsia="Times New Roman"/>
        </w:rPr>
        <w:t xml:space="preserve">, </w:t>
      </w:r>
      <w:r w:rsidRPr="00A018A8">
        <w:rPr>
          <w:rFonts w:eastAsia="Times New Roman"/>
          <w:bCs/>
        </w:rPr>
        <w:t xml:space="preserve">That the Episcopal Society for Ministry on Aging cooperate with Parishes, Dioceses, and the Executive Council to seek a more positive image of aging and greater justice for the elderly by supporting social issues affecting their well-being including adequate income, adequate housing, </w:t>
      </w:r>
      <w:r w:rsidRPr="00614D13">
        <w:rPr>
          <w:rFonts w:eastAsia="Times New Roman"/>
          <w:b/>
          <w:bCs/>
          <w:u w:val="single"/>
        </w:rPr>
        <w:t>adequate supportive health and welfare services</w:t>
      </w:r>
      <w:r w:rsidRPr="00A018A8">
        <w:rPr>
          <w:rFonts w:eastAsia="Times New Roman"/>
          <w:bCs/>
        </w:rPr>
        <w:t>, and to express their concern to appropriate government units, legislatures and agencies;</w:t>
      </w:r>
      <w:r w:rsidRPr="00A018A8">
        <w:rPr>
          <w:rFonts w:eastAsia="Times New Roman"/>
        </w:rPr>
        <w:t xml:space="preserve"> and be it further</w:t>
      </w:r>
    </w:p>
    <w:p w:rsidR="00A018A8" w:rsidRPr="00A018A8" w:rsidRDefault="00A018A8" w:rsidP="00A018A8">
      <w:pPr>
        <w:spacing w:line="240" w:lineRule="auto"/>
        <w:rPr>
          <w:rFonts w:eastAsia="Times New Roman"/>
          <w:color w:val="B22222"/>
        </w:rPr>
      </w:pPr>
      <w:r w:rsidRPr="00A018A8">
        <w:rPr>
          <w:rFonts w:eastAsia="Times New Roman"/>
          <w:i/>
          <w:iCs/>
        </w:rPr>
        <w:t>Resolved</w:t>
      </w:r>
      <w:r w:rsidRPr="00A018A8">
        <w:rPr>
          <w:rFonts w:eastAsia="Times New Roman"/>
        </w:rPr>
        <w:t xml:space="preserve">, </w:t>
      </w:r>
      <w:r w:rsidRPr="00A018A8">
        <w:rPr>
          <w:rFonts w:eastAsia="Times New Roman"/>
          <w:bCs/>
        </w:rPr>
        <w:t>That all members of this Church be called upon to support these programs and to work individually and collectively to make clear to all that older persons are an integral part of God's family</w:t>
      </w:r>
      <w:r w:rsidRPr="00A018A8">
        <w:rPr>
          <w:rFonts w:eastAsia="Times New Roman"/>
          <w:b/>
          <w:bCs/>
          <w:color w:val="B22222"/>
        </w:rPr>
        <w:t>.</w:t>
      </w:r>
    </w:p>
    <w:p w:rsidR="00A018A8" w:rsidRDefault="00A018A8"/>
    <w:p w:rsidR="00A018A8" w:rsidRPr="00A018A8" w:rsidRDefault="00A018A8" w:rsidP="00A018A8">
      <w:pPr>
        <w:pBdr>
          <w:bottom w:val="single" w:sz="6" w:space="1" w:color="auto"/>
        </w:pBdr>
        <w:spacing w:line="240" w:lineRule="auto"/>
        <w:jc w:val="center"/>
        <w:rPr>
          <w:rFonts w:ascii="Arial" w:eastAsia="Times New Roman" w:hAnsi="Arial" w:cs="Arial"/>
          <w:vanish/>
          <w:color w:val="000000"/>
          <w:sz w:val="16"/>
          <w:szCs w:val="16"/>
        </w:rPr>
      </w:pPr>
      <w:r w:rsidRPr="00A018A8">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90"/>
        <w:gridCol w:w="483"/>
      </w:tblGrid>
      <w:tr w:rsidR="00A018A8" w:rsidRPr="00B82224">
        <w:trPr>
          <w:tblCellSpacing w:w="15" w:type="dxa"/>
          <w:jc w:val="center"/>
        </w:trPr>
        <w:tc>
          <w:tcPr>
            <w:tcW w:w="1250" w:type="pct"/>
          </w:tcPr>
          <w:p w:rsidR="00A018A8" w:rsidRPr="00B82224" w:rsidRDefault="00A018A8" w:rsidP="00A018A8">
            <w:pPr>
              <w:spacing w:line="240" w:lineRule="auto"/>
              <w:rPr>
                <w:rFonts w:eastAsia="Times New Roman"/>
              </w:rPr>
            </w:pPr>
            <w:r w:rsidRPr="00B82224">
              <w:rPr>
                <w:rFonts w:eastAsia="Times New Roman"/>
                <w:bCs/>
              </w:rPr>
              <w:t>Resolution Number:</w:t>
            </w:r>
          </w:p>
        </w:tc>
        <w:tc>
          <w:tcPr>
            <w:tcW w:w="0" w:type="auto"/>
            <w:vAlign w:val="center"/>
          </w:tcPr>
          <w:p w:rsidR="00A018A8" w:rsidRPr="00B82224" w:rsidRDefault="00A018A8" w:rsidP="00A018A8">
            <w:pPr>
              <w:spacing w:line="240" w:lineRule="auto"/>
              <w:rPr>
                <w:rFonts w:eastAsia="Times New Roman"/>
              </w:rPr>
            </w:pPr>
            <w:r w:rsidRPr="00B82224">
              <w:rPr>
                <w:rFonts w:eastAsia="Times New Roman"/>
              </w:rPr>
              <w:t>1985-D127</w:t>
            </w:r>
          </w:p>
        </w:tc>
        <w:tc>
          <w:tcPr>
            <w:tcW w:w="0" w:type="auto"/>
            <w:vAlign w:val="center"/>
          </w:tcPr>
          <w:p w:rsidR="00A018A8" w:rsidRPr="00B82224" w:rsidRDefault="00A018A8" w:rsidP="00A018A8">
            <w:pPr>
              <w:spacing w:line="240" w:lineRule="auto"/>
              <w:jc w:val="right"/>
              <w:rPr>
                <w:rFonts w:eastAsia="Times New Roman"/>
              </w:rPr>
            </w:pPr>
          </w:p>
        </w:tc>
      </w:tr>
      <w:tr w:rsidR="00A018A8" w:rsidRPr="00B82224">
        <w:trPr>
          <w:tblCellSpacing w:w="15" w:type="dxa"/>
          <w:jc w:val="center"/>
        </w:trPr>
        <w:tc>
          <w:tcPr>
            <w:tcW w:w="0" w:type="auto"/>
          </w:tcPr>
          <w:p w:rsidR="00A018A8" w:rsidRPr="00B82224" w:rsidRDefault="00A018A8" w:rsidP="00A018A8">
            <w:pPr>
              <w:spacing w:line="240" w:lineRule="auto"/>
              <w:rPr>
                <w:rFonts w:eastAsia="Times New Roman"/>
              </w:rPr>
            </w:pPr>
            <w:r w:rsidRPr="00B82224">
              <w:rPr>
                <w:rFonts w:eastAsia="Times New Roman"/>
                <w:bCs/>
              </w:rPr>
              <w:t>Title:</w:t>
            </w:r>
          </w:p>
        </w:tc>
        <w:tc>
          <w:tcPr>
            <w:tcW w:w="0" w:type="auto"/>
            <w:gridSpan w:val="2"/>
            <w:vAlign w:val="center"/>
          </w:tcPr>
          <w:p w:rsidR="00A018A8" w:rsidRPr="00B82224" w:rsidRDefault="00A018A8" w:rsidP="00A018A8">
            <w:pPr>
              <w:spacing w:line="240" w:lineRule="auto"/>
              <w:rPr>
                <w:rFonts w:eastAsia="Times New Roman"/>
              </w:rPr>
            </w:pPr>
            <w:r w:rsidRPr="00B82224">
              <w:rPr>
                <w:rFonts w:eastAsia="Times New Roman"/>
              </w:rPr>
              <w:t>Support Ministry to the Homeless Who Are Mentally Ill</w:t>
            </w:r>
          </w:p>
        </w:tc>
      </w:tr>
      <w:tr w:rsidR="00A018A8" w:rsidRPr="00B82224">
        <w:trPr>
          <w:tblCellSpacing w:w="15" w:type="dxa"/>
          <w:jc w:val="center"/>
        </w:trPr>
        <w:tc>
          <w:tcPr>
            <w:tcW w:w="0" w:type="auto"/>
          </w:tcPr>
          <w:p w:rsidR="00A018A8" w:rsidRPr="00B82224" w:rsidRDefault="00A018A8" w:rsidP="00A018A8">
            <w:pPr>
              <w:spacing w:line="240" w:lineRule="auto"/>
              <w:rPr>
                <w:rFonts w:eastAsia="Times New Roman"/>
              </w:rPr>
            </w:pPr>
            <w:r w:rsidRPr="00B82224">
              <w:rPr>
                <w:rFonts w:eastAsia="Times New Roman"/>
                <w:bCs/>
              </w:rPr>
              <w:t>Legislative Action Taken:</w:t>
            </w:r>
          </w:p>
        </w:tc>
        <w:tc>
          <w:tcPr>
            <w:tcW w:w="0" w:type="auto"/>
            <w:gridSpan w:val="2"/>
            <w:vAlign w:val="center"/>
          </w:tcPr>
          <w:p w:rsidR="00A018A8" w:rsidRPr="00B82224" w:rsidRDefault="00A018A8" w:rsidP="00A018A8">
            <w:pPr>
              <w:spacing w:line="240" w:lineRule="auto"/>
              <w:rPr>
                <w:rFonts w:eastAsia="Times New Roman"/>
              </w:rPr>
            </w:pPr>
            <w:r w:rsidRPr="00B82224">
              <w:rPr>
                <w:rFonts w:eastAsia="Times New Roman"/>
              </w:rPr>
              <w:t>Concurred As Substituted</w:t>
            </w:r>
          </w:p>
        </w:tc>
      </w:tr>
      <w:tr w:rsidR="00A018A8" w:rsidRPr="00B82224">
        <w:trPr>
          <w:tblCellSpacing w:w="15" w:type="dxa"/>
          <w:jc w:val="center"/>
        </w:trPr>
        <w:tc>
          <w:tcPr>
            <w:tcW w:w="0" w:type="auto"/>
            <w:gridSpan w:val="3"/>
            <w:vAlign w:val="center"/>
          </w:tcPr>
          <w:p w:rsidR="00A018A8" w:rsidRPr="00B82224" w:rsidRDefault="00A018A8" w:rsidP="00A018A8">
            <w:pPr>
              <w:spacing w:line="240" w:lineRule="auto"/>
              <w:rPr>
                <w:rFonts w:eastAsia="Times New Roman"/>
              </w:rPr>
            </w:pPr>
            <w:r w:rsidRPr="00B82224">
              <w:rPr>
                <w:rFonts w:eastAsia="Times New Roman"/>
                <w:bCs/>
              </w:rPr>
              <w:t>Final Text:</w:t>
            </w:r>
          </w:p>
        </w:tc>
      </w:tr>
    </w:tbl>
    <w:p w:rsidR="00B82224" w:rsidRPr="00B82224" w:rsidRDefault="00B82224" w:rsidP="00A018A8">
      <w:pPr>
        <w:spacing w:line="240" w:lineRule="auto"/>
        <w:rPr>
          <w:rFonts w:eastAsia="Times New Roman"/>
          <w:vanish/>
        </w:rPr>
      </w:pPr>
    </w:p>
    <w:p w:rsidR="0002781F" w:rsidRDefault="00A018A8" w:rsidP="00A018A8">
      <w:pPr>
        <w:spacing w:line="240" w:lineRule="auto"/>
        <w:rPr>
          <w:rFonts w:eastAsia="Times New Roman"/>
          <w:bCs/>
        </w:rPr>
      </w:pPr>
      <w:r w:rsidRPr="00B82224">
        <w:rPr>
          <w:rFonts w:eastAsia="Times New Roman"/>
          <w:i/>
          <w:iCs/>
        </w:rPr>
        <w:t>Resolved</w:t>
      </w:r>
      <w:r w:rsidRPr="00B82224">
        <w:rPr>
          <w:rFonts w:eastAsia="Times New Roman"/>
        </w:rPr>
        <w:t xml:space="preserve">, the House of Bishops concurring, </w:t>
      </w:r>
      <w:r w:rsidRPr="00B82224">
        <w:rPr>
          <w:rFonts w:eastAsia="Times New Roman"/>
          <w:bCs/>
        </w:rPr>
        <w:t xml:space="preserve">That the 68th General Convention instruct appropriate Executive Council staff to develop and make available to the Church educational resources regarding the plight of homeless people, including those who are mentally ill; to establish, in cooperation with dioceses, Jubilee Centers, local parishes, the social agencies of this Church, other social agencies and the mental health care delivery system, </w:t>
      </w:r>
      <w:r w:rsidRPr="00614D13">
        <w:rPr>
          <w:rFonts w:eastAsia="Times New Roman"/>
          <w:b/>
          <w:bCs/>
          <w:u w:val="single"/>
        </w:rPr>
        <w:t>a means of providing assistance for these individuals who are without an adequate support system to meet their needs for care and supervision</w:t>
      </w:r>
      <w:r w:rsidRPr="00614D13">
        <w:rPr>
          <w:rFonts w:eastAsia="Times New Roman"/>
          <w:b/>
          <w:bCs/>
        </w:rPr>
        <w:t xml:space="preserve">; </w:t>
      </w:r>
      <w:r w:rsidRPr="00B82224">
        <w:rPr>
          <w:rFonts w:eastAsia="Times New Roman"/>
          <w:bCs/>
        </w:rPr>
        <w:t>and to develop a program of advocacy with other existing organizations on behalf of such homeless people.</w:t>
      </w:r>
    </w:p>
    <w:p w:rsidR="0002781F" w:rsidRDefault="0002781F" w:rsidP="00A018A8">
      <w:pPr>
        <w:spacing w:line="240" w:lineRule="auto"/>
        <w:rPr>
          <w:rFonts w:eastAsia="Times New Roman"/>
          <w:bCs/>
        </w:rPr>
      </w:pPr>
    </w:p>
    <w:p w:rsidR="007A15E0" w:rsidRDefault="007A15E0" w:rsidP="00A018A8">
      <w:pPr>
        <w:spacing w:line="240" w:lineRule="auto"/>
        <w:rPr>
          <w:rFonts w:eastAsia="Times New Roman"/>
        </w:rPr>
      </w:pPr>
    </w:p>
    <w:p w:rsidR="00A018A8" w:rsidRPr="00B82224" w:rsidRDefault="00A018A8" w:rsidP="00A018A8">
      <w:pPr>
        <w:spacing w:line="240" w:lineRule="auto"/>
        <w:rPr>
          <w:rFonts w:eastAsia="Times New Roman"/>
        </w:rPr>
      </w:pPr>
    </w:p>
    <w:p w:rsidR="00A018A8" w:rsidRDefault="00A018A8"/>
    <w:p w:rsidR="00B82224" w:rsidRPr="00B82224" w:rsidRDefault="00B82224" w:rsidP="00B82224">
      <w:pPr>
        <w:pBdr>
          <w:bottom w:val="single" w:sz="6" w:space="1" w:color="auto"/>
        </w:pBdr>
        <w:spacing w:line="240" w:lineRule="auto"/>
        <w:jc w:val="center"/>
        <w:rPr>
          <w:rFonts w:ascii="Arial" w:eastAsia="Times New Roman" w:hAnsi="Arial" w:cs="Arial"/>
          <w:vanish/>
          <w:color w:val="000000"/>
          <w:sz w:val="16"/>
          <w:szCs w:val="16"/>
        </w:rPr>
      </w:pPr>
      <w:r w:rsidRPr="00B82224">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4"/>
        <w:gridCol w:w="529"/>
      </w:tblGrid>
      <w:tr w:rsidR="00B82224" w:rsidRPr="00B82224">
        <w:trPr>
          <w:tblCellSpacing w:w="15" w:type="dxa"/>
          <w:jc w:val="center"/>
        </w:trPr>
        <w:tc>
          <w:tcPr>
            <w:tcW w:w="1250" w:type="pct"/>
          </w:tcPr>
          <w:p w:rsidR="00B82224" w:rsidRPr="00B82224" w:rsidRDefault="00B82224" w:rsidP="00B82224">
            <w:pPr>
              <w:spacing w:line="240" w:lineRule="auto"/>
              <w:rPr>
                <w:rFonts w:eastAsia="Times New Roman"/>
                <w:color w:val="000000"/>
              </w:rPr>
            </w:pPr>
            <w:r w:rsidRPr="00B82224">
              <w:rPr>
                <w:rFonts w:eastAsia="Times New Roman"/>
                <w:bCs/>
                <w:color w:val="000000"/>
              </w:rPr>
              <w:t>Resolution Number:</w:t>
            </w:r>
          </w:p>
        </w:tc>
        <w:tc>
          <w:tcPr>
            <w:tcW w:w="0" w:type="auto"/>
            <w:vAlign w:val="center"/>
          </w:tcPr>
          <w:p w:rsidR="00B82224" w:rsidRPr="00B82224" w:rsidRDefault="00B82224" w:rsidP="00B82224">
            <w:pPr>
              <w:spacing w:line="240" w:lineRule="auto"/>
              <w:rPr>
                <w:rFonts w:eastAsia="Times New Roman"/>
                <w:color w:val="000000"/>
              </w:rPr>
            </w:pPr>
            <w:r w:rsidRPr="00B82224">
              <w:rPr>
                <w:rFonts w:eastAsia="Times New Roman"/>
                <w:color w:val="000000"/>
              </w:rPr>
              <w:t>1985-B039</w:t>
            </w:r>
          </w:p>
        </w:tc>
        <w:tc>
          <w:tcPr>
            <w:tcW w:w="0" w:type="auto"/>
            <w:vAlign w:val="center"/>
          </w:tcPr>
          <w:p w:rsidR="00B82224" w:rsidRPr="00B82224" w:rsidRDefault="00B82224" w:rsidP="00B82224">
            <w:pPr>
              <w:spacing w:line="240" w:lineRule="auto"/>
              <w:jc w:val="right"/>
              <w:rPr>
                <w:rFonts w:eastAsia="Times New Roman"/>
                <w:color w:val="000000"/>
              </w:rPr>
            </w:pPr>
          </w:p>
        </w:tc>
      </w:tr>
      <w:tr w:rsidR="00B82224" w:rsidRPr="00B82224">
        <w:trPr>
          <w:tblCellSpacing w:w="15" w:type="dxa"/>
          <w:jc w:val="center"/>
        </w:trPr>
        <w:tc>
          <w:tcPr>
            <w:tcW w:w="0" w:type="auto"/>
          </w:tcPr>
          <w:p w:rsidR="00B82224" w:rsidRPr="00B82224" w:rsidRDefault="00B82224" w:rsidP="00B82224">
            <w:pPr>
              <w:spacing w:line="240" w:lineRule="auto"/>
              <w:rPr>
                <w:rFonts w:eastAsia="Times New Roman"/>
                <w:color w:val="000000"/>
              </w:rPr>
            </w:pPr>
            <w:r w:rsidRPr="00B82224">
              <w:rPr>
                <w:rFonts w:eastAsia="Times New Roman"/>
                <w:bCs/>
                <w:color w:val="000000"/>
              </w:rPr>
              <w:t>Title:</w:t>
            </w:r>
          </w:p>
        </w:tc>
        <w:tc>
          <w:tcPr>
            <w:tcW w:w="0" w:type="auto"/>
            <w:gridSpan w:val="2"/>
            <w:vAlign w:val="center"/>
          </w:tcPr>
          <w:p w:rsidR="00B82224" w:rsidRPr="00B82224" w:rsidRDefault="00B82224" w:rsidP="00B82224">
            <w:pPr>
              <w:spacing w:line="240" w:lineRule="auto"/>
              <w:rPr>
                <w:rFonts w:eastAsia="Times New Roman"/>
                <w:color w:val="000000"/>
              </w:rPr>
            </w:pPr>
            <w:r w:rsidRPr="00B82224">
              <w:rPr>
                <w:rFonts w:eastAsia="Times New Roman"/>
                <w:color w:val="000000"/>
              </w:rPr>
              <w:t>Express Mind of the House on Legislation for Early Childhood Programs</w:t>
            </w:r>
          </w:p>
        </w:tc>
      </w:tr>
      <w:tr w:rsidR="00B82224" w:rsidRPr="00B82224">
        <w:trPr>
          <w:tblCellSpacing w:w="15" w:type="dxa"/>
          <w:jc w:val="center"/>
        </w:trPr>
        <w:tc>
          <w:tcPr>
            <w:tcW w:w="0" w:type="auto"/>
          </w:tcPr>
          <w:p w:rsidR="00B82224" w:rsidRPr="00B82224" w:rsidRDefault="00B82224" w:rsidP="00B82224">
            <w:pPr>
              <w:spacing w:line="240" w:lineRule="auto"/>
              <w:rPr>
                <w:rFonts w:eastAsia="Times New Roman"/>
                <w:color w:val="000000"/>
              </w:rPr>
            </w:pPr>
            <w:r w:rsidRPr="00B82224">
              <w:rPr>
                <w:rFonts w:eastAsia="Times New Roman"/>
                <w:bCs/>
                <w:color w:val="000000"/>
              </w:rPr>
              <w:t>Legislative Action Taken:</w:t>
            </w:r>
          </w:p>
        </w:tc>
        <w:tc>
          <w:tcPr>
            <w:tcW w:w="0" w:type="auto"/>
            <w:gridSpan w:val="2"/>
            <w:vAlign w:val="center"/>
          </w:tcPr>
          <w:p w:rsidR="00B82224" w:rsidRPr="00B82224" w:rsidRDefault="00B82224" w:rsidP="00B82224">
            <w:pPr>
              <w:spacing w:line="240" w:lineRule="auto"/>
              <w:rPr>
                <w:rFonts w:eastAsia="Times New Roman"/>
                <w:color w:val="000000"/>
              </w:rPr>
            </w:pPr>
            <w:r w:rsidRPr="00B82224">
              <w:rPr>
                <w:rFonts w:eastAsia="Times New Roman"/>
                <w:color w:val="000000"/>
              </w:rPr>
              <w:t>Adopted</w:t>
            </w:r>
          </w:p>
        </w:tc>
      </w:tr>
      <w:tr w:rsidR="00B82224" w:rsidRPr="00B82224">
        <w:trPr>
          <w:tblCellSpacing w:w="15" w:type="dxa"/>
          <w:jc w:val="center"/>
        </w:trPr>
        <w:tc>
          <w:tcPr>
            <w:tcW w:w="0" w:type="auto"/>
            <w:gridSpan w:val="3"/>
            <w:vAlign w:val="center"/>
          </w:tcPr>
          <w:p w:rsidR="00B82224" w:rsidRPr="00B82224" w:rsidRDefault="00B82224" w:rsidP="00B82224">
            <w:pPr>
              <w:spacing w:line="240" w:lineRule="auto"/>
              <w:rPr>
                <w:rFonts w:eastAsia="Times New Roman"/>
                <w:color w:val="000000"/>
              </w:rPr>
            </w:pPr>
            <w:r w:rsidRPr="00B82224">
              <w:rPr>
                <w:rFonts w:eastAsia="Times New Roman"/>
                <w:bCs/>
                <w:color w:val="000000"/>
              </w:rPr>
              <w:t>Final Text:</w:t>
            </w:r>
          </w:p>
        </w:tc>
      </w:tr>
    </w:tbl>
    <w:p w:rsidR="00B82224" w:rsidRDefault="00B82224" w:rsidP="00B82224">
      <w:pPr>
        <w:spacing w:line="240" w:lineRule="auto"/>
        <w:rPr>
          <w:rFonts w:eastAsia="Times New Roman"/>
          <w:vanish/>
          <w:color w:val="000000"/>
        </w:rPr>
      </w:pPr>
    </w:p>
    <w:p w:rsidR="00B82224" w:rsidRPr="00B82224" w:rsidRDefault="00B82224" w:rsidP="00B82224">
      <w:pPr>
        <w:spacing w:line="240" w:lineRule="auto"/>
        <w:rPr>
          <w:rFonts w:eastAsia="Times New Roman"/>
        </w:rPr>
      </w:pPr>
      <w:r w:rsidRPr="00B82224">
        <w:rPr>
          <w:rFonts w:eastAsia="Times New Roman"/>
          <w:i/>
          <w:iCs/>
        </w:rPr>
        <w:t>Resolved</w:t>
      </w:r>
      <w:r w:rsidRPr="00B82224">
        <w:rPr>
          <w:rFonts w:eastAsia="Times New Roman"/>
        </w:rPr>
        <w:t xml:space="preserve">, </w:t>
      </w:r>
      <w:r w:rsidRPr="00B82224">
        <w:rPr>
          <w:rFonts w:eastAsia="Times New Roman"/>
          <w:bCs/>
        </w:rPr>
        <w:t xml:space="preserve">That the Executive Council of the Episcopal Church through its Committee on National Mission in Church and Society urge the Congress of the United States to reauthorize the Economic Opportunity Act or a similar policy </w:t>
      </w:r>
      <w:r w:rsidRPr="00614D13">
        <w:rPr>
          <w:rFonts w:eastAsia="Times New Roman"/>
          <w:b/>
          <w:bCs/>
          <w:u w:val="single"/>
        </w:rPr>
        <w:t>that would ensure low-income Americans</w:t>
      </w:r>
      <w:r w:rsidRPr="00B82224">
        <w:rPr>
          <w:rFonts w:eastAsia="Times New Roman"/>
          <w:bCs/>
        </w:rPr>
        <w:t xml:space="preserve"> opportunities and service for early childhood development, education and training, employment, </w:t>
      </w:r>
      <w:r w:rsidR="00614D13" w:rsidRPr="00614D13">
        <w:rPr>
          <w:rFonts w:eastAsia="Times New Roman"/>
          <w:bCs/>
        </w:rPr>
        <w:t xml:space="preserve">safe and affordable housing and drinking water, adequate nutrition, </w:t>
      </w:r>
      <w:r w:rsidR="00614D13" w:rsidRPr="00614D13">
        <w:rPr>
          <w:rFonts w:eastAsia="Times New Roman"/>
          <w:b/>
          <w:bCs/>
          <w:u w:val="single"/>
        </w:rPr>
        <w:t>health care</w:t>
      </w:r>
      <w:r w:rsidR="00614D13" w:rsidRPr="00614D13">
        <w:rPr>
          <w:rFonts w:eastAsia="Times New Roman"/>
          <w:bCs/>
        </w:rPr>
        <w:t xml:space="preserve"> and special programs for vulnerable populations.</w:t>
      </w:r>
    </w:p>
    <w:p w:rsidR="00B82224" w:rsidRDefault="00B82224"/>
    <w:p w:rsidR="00B82224" w:rsidRDefault="00B82224"/>
    <w:p w:rsidR="00B82224" w:rsidRPr="00B82224" w:rsidRDefault="00B82224" w:rsidP="00B82224">
      <w:pPr>
        <w:pBdr>
          <w:bottom w:val="single" w:sz="6" w:space="1" w:color="auto"/>
        </w:pBdr>
        <w:spacing w:line="240" w:lineRule="auto"/>
        <w:jc w:val="center"/>
        <w:rPr>
          <w:rFonts w:ascii="Arial" w:eastAsia="Times New Roman" w:hAnsi="Arial" w:cs="Arial"/>
          <w:vanish/>
          <w:color w:val="000000"/>
          <w:sz w:val="16"/>
          <w:szCs w:val="16"/>
        </w:rPr>
      </w:pPr>
      <w:r w:rsidRPr="00B82224">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35"/>
        <w:gridCol w:w="538"/>
      </w:tblGrid>
      <w:tr w:rsidR="00B82224" w:rsidRPr="00B82224">
        <w:trPr>
          <w:tblCellSpacing w:w="15" w:type="dxa"/>
          <w:jc w:val="center"/>
        </w:trPr>
        <w:tc>
          <w:tcPr>
            <w:tcW w:w="1250" w:type="pct"/>
          </w:tcPr>
          <w:p w:rsidR="00B82224" w:rsidRPr="00B82224" w:rsidRDefault="00B82224" w:rsidP="00B82224">
            <w:pPr>
              <w:spacing w:line="240" w:lineRule="auto"/>
              <w:rPr>
                <w:rFonts w:eastAsia="Times New Roman"/>
              </w:rPr>
            </w:pPr>
            <w:r w:rsidRPr="00B82224">
              <w:rPr>
                <w:rFonts w:eastAsia="Times New Roman"/>
                <w:bCs/>
              </w:rPr>
              <w:t>Resolution Number:</w:t>
            </w:r>
          </w:p>
        </w:tc>
        <w:tc>
          <w:tcPr>
            <w:tcW w:w="0" w:type="auto"/>
            <w:vAlign w:val="center"/>
          </w:tcPr>
          <w:p w:rsidR="00B82224" w:rsidRPr="00B82224" w:rsidRDefault="00B82224" w:rsidP="00B82224">
            <w:pPr>
              <w:spacing w:line="240" w:lineRule="auto"/>
              <w:rPr>
                <w:rFonts w:eastAsia="Times New Roman"/>
              </w:rPr>
            </w:pPr>
            <w:r w:rsidRPr="00B82224">
              <w:rPr>
                <w:rFonts w:eastAsia="Times New Roman"/>
              </w:rPr>
              <w:t>1985-A088</w:t>
            </w:r>
          </w:p>
        </w:tc>
        <w:tc>
          <w:tcPr>
            <w:tcW w:w="0" w:type="auto"/>
            <w:vAlign w:val="center"/>
          </w:tcPr>
          <w:p w:rsidR="00B82224" w:rsidRPr="00B82224" w:rsidRDefault="00B82224" w:rsidP="00B82224">
            <w:pPr>
              <w:spacing w:line="240" w:lineRule="auto"/>
              <w:jc w:val="right"/>
              <w:rPr>
                <w:rFonts w:eastAsia="Times New Roman"/>
              </w:rPr>
            </w:pPr>
          </w:p>
        </w:tc>
      </w:tr>
      <w:tr w:rsidR="00B82224" w:rsidRPr="00B82224">
        <w:trPr>
          <w:tblCellSpacing w:w="15" w:type="dxa"/>
          <w:jc w:val="center"/>
        </w:trPr>
        <w:tc>
          <w:tcPr>
            <w:tcW w:w="0" w:type="auto"/>
          </w:tcPr>
          <w:p w:rsidR="00B82224" w:rsidRPr="00B82224" w:rsidRDefault="00B82224" w:rsidP="00B82224">
            <w:pPr>
              <w:spacing w:line="240" w:lineRule="auto"/>
              <w:rPr>
                <w:rFonts w:eastAsia="Times New Roman"/>
              </w:rPr>
            </w:pPr>
            <w:r w:rsidRPr="00B82224">
              <w:rPr>
                <w:rFonts w:eastAsia="Times New Roman"/>
                <w:bCs/>
              </w:rPr>
              <w:t>Title:</w:t>
            </w:r>
          </w:p>
        </w:tc>
        <w:tc>
          <w:tcPr>
            <w:tcW w:w="0" w:type="auto"/>
            <w:gridSpan w:val="2"/>
            <w:vAlign w:val="center"/>
          </w:tcPr>
          <w:p w:rsidR="00B82224" w:rsidRPr="00B82224" w:rsidRDefault="00B82224" w:rsidP="00B82224">
            <w:pPr>
              <w:spacing w:line="240" w:lineRule="auto"/>
              <w:rPr>
                <w:rFonts w:eastAsia="Times New Roman"/>
              </w:rPr>
            </w:pPr>
            <w:r w:rsidRPr="00B82224">
              <w:rPr>
                <w:rFonts w:eastAsia="Times New Roman"/>
              </w:rPr>
              <w:t>Encourage National and Congregational Support of Community Health Services</w:t>
            </w:r>
          </w:p>
        </w:tc>
      </w:tr>
      <w:tr w:rsidR="00B82224" w:rsidRPr="00B82224">
        <w:trPr>
          <w:tblCellSpacing w:w="15" w:type="dxa"/>
          <w:jc w:val="center"/>
        </w:trPr>
        <w:tc>
          <w:tcPr>
            <w:tcW w:w="0" w:type="auto"/>
          </w:tcPr>
          <w:p w:rsidR="00B82224" w:rsidRPr="00B82224" w:rsidRDefault="00B82224" w:rsidP="00B82224">
            <w:pPr>
              <w:spacing w:line="240" w:lineRule="auto"/>
              <w:rPr>
                <w:rFonts w:eastAsia="Times New Roman"/>
              </w:rPr>
            </w:pPr>
            <w:r w:rsidRPr="00B82224">
              <w:rPr>
                <w:rFonts w:eastAsia="Times New Roman"/>
                <w:bCs/>
              </w:rPr>
              <w:t>Legislative Action Taken:</w:t>
            </w:r>
          </w:p>
        </w:tc>
        <w:tc>
          <w:tcPr>
            <w:tcW w:w="0" w:type="auto"/>
            <w:gridSpan w:val="2"/>
            <w:vAlign w:val="center"/>
          </w:tcPr>
          <w:p w:rsidR="00B82224" w:rsidRPr="00B82224" w:rsidRDefault="00B82224" w:rsidP="00B82224">
            <w:pPr>
              <w:spacing w:line="240" w:lineRule="auto"/>
              <w:rPr>
                <w:rFonts w:eastAsia="Times New Roman"/>
              </w:rPr>
            </w:pPr>
            <w:r w:rsidRPr="00B82224">
              <w:rPr>
                <w:rFonts w:eastAsia="Times New Roman"/>
              </w:rPr>
              <w:t>Concurred As Amended</w:t>
            </w:r>
          </w:p>
        </w:tc>
      </w:tr>
      <w:tr w:rsidR="00B82224" w:rsidRPr="00B82224">
        <w:trPr>
          <w:tblCellSpacing w:w="15" w:type="dxa"/>
          <w:jc w:val="center"/>
        </w:trPr>
        <w:tc>
          <w:tcPr>
            <w:tcW w:w="0" w:type="auto"/>
            <w:gridSpan w:val="3"/>
            <w:vAlign w:val="center"/>
          </w:tcPr>
          <w:p w:rsidR="00B82224" w:rsidRPr="00B82224" w:rsidRDefault="00B82224" w:rsidP="00B82224">
            <w:pPr>
              <w:spacing w:line="240" w:lineRule="auto"/>
              <w:rPr>
                <w:rFonts w:eastAsia="Times New Roman"/>
              </w:rPr>
            </w:pPr>
            <w:r w:rsidRPr="00B82224">
              <w:rPr>
                <w:rFonts w:eastAsia="Times New Roman"/>
                <w:bCs/>
              </w:rPr>
              <w:t>Final Text:</w:t>
            </w:r>
          </w:p>
        </w:tc>
      </w:tr>
    </w:tbl>
    <w:p w:rsidR="00B82224" w:rsidRDefault="00B82224" w:rsidP="00B82224">
      <w:pPr>
        <w:spacing w:line="240" w:lineRule="auto"/>
        <w:rPr>
          <w:rFonts w:ascii="Arial" w:eastAsia="Times New Roman" w:hAnsi="Arial" w:cs="Arial"/>
          <w:vanish/>
          <w:sz w:val="16"/>
          <w:szCs w:val="16"/>
        </w:rPr>
      </w:pPr>
    </w:p>
    <w:p w:rsidR="00B82224" w:rsidRPr="00B82224" w:rsidRDefault="00B82224" w:rsidP="00B82224">
      <w:pPr>
        <w:spacing w:line="240" w:lineRule="auto"/>
        <w:rPr>
          <w:rFonts w:eastAsia="Times New Roman"/>
        </w:rPr>
      </w:pPr>
      <w:r w:rsidRPr="00B82224">
        <w:rPr>
          <w:rFonts w:eastAsia="Times New Roman"/>
          <w:i/>
          <w:iCs/>
        </w:rPr>
        <w:t>Resolved</w:t>
      </w:r>
      <w:r w:rsidRPr="00B82224">
        <w:rPr>
          <w:rFonts w:eastAsia="Times New Roman"/>
        </w:rPr>
        <w:t xml:space="preserve">, the House of Bishops concurring, </w:t>
      </w:r>
      <w:r w:rsidRPr="00B82224">
        <w:rPr>
          <w:rFonts w:eastAsia="Times New Roman"/>
          <w:bCs/>
        </w:rPr>
        <w:t>That this 68th General Convention of the Episcopal Church invite its principal ecumenical and interfaith partners to join this Church in</w:t>
      </w:r>
      <w:r w:rsidRPr="00B82224">
        <w:rPr>
          <w:rFonts w:eastAsia="Times New Roman"/>
          <w:bCs/>
          <w:u w:val="single"/>
        </w:rPr>
        <w:t xml:space="preserve"> </w:t>
      </w:r>
      <w:r w:rsidRPr="00614D13">
        <w:rPr>
          <w:rFonts w:eastAsia="Times New Roman"/>
          <w:b/>
          <w:bCs/>
          <w:u w:val="single"/>
        </w:rPr>
        <w:t>calling upon the President of the United States and the Congress to authorize and appoint a National Commission on the Reform of Health Care charged with making recommendations concerning ways in which health services in these United States may be more economically and efficiently made available in a fair and equitable manner to all Americans</w:t>
      </w:r>
      <w:r w:rsidRPr="00614D13">
        <w:rPr>
          <w:rFonts w:eastAsia="Times New Roman"/>
          <w:b/>
          <w:bCs/>
        </w:rPr>
        <w:t>,</w:t>
      </w:r>
      <w:r w:rsidRPr="00B82224">
        <w:rPr>
          <w:rFonts w:eastAsia="Times New Roman"/>
          <w:bCs/>
        </w:rPr>
        <w:t xml:space="preserve"> addressing in the process the 1984 findings of the National Citizens Board of Inquiry Into Health in America;</w:t>
      </w:r>
      <w:r w:rsidRPr="00B82224">
        <w:rPr>
          <w:rFonts w:eastAsia="Times New Roman"/>
        </w:rPr>
        <w:t xml:space="preserve"> and be it further</w:t>
      </w:r>
    </w:p>
    <w:p w:rsidR="00B82224" w:rsidRPr="00B82224" w:rsidRDefault="00B82224" w:rsidP="00B82224">
      <w:pPr>
        <w:spacing w:line="240" w:lineRule="auto"/>
        <w:rPr>
          <w:rFonts w:eastAsia="Times New Roman"/>
        </w:rPr>
      </w:pPr>
      <w:r w:rsidRPr="00B82224">
        <w:rPr>
          <w:rFonts w:eastAsia="Times New Roman"/>
          <w:i/>
          <w:iCs/>
        </w:rPr>
        <w:t>Resolved</w:t>
      </w:r>
      <w:r w:rsidRPr="00B82224">
        <w:rPr>
          <w:rFonts w:eastAsia="Times New Roman"/>
        </w:rPr>
        <w:t xml:space="preserve">, </w:t>
      </w:r>
      <w:r w:rsidRPr="00B82224">
        <w:rPr>
          <w:rFonts w:eastAsia="Times New Roman"/>
          <w:bCs/>
        </w:rPr>
        <w:t xml:space="preserve">That this 68th General Convention </w:t>
      </w:r>
      <w:r w:rsidRPr="00614D13">
        <w:rPr>
          <w:rFonts w:eastAsia="Times New Roman"/>
          <w:b/>
          <w:bCs/>
          <w:u w:val="single"/>
        </w:rPr>
        <w:t>recommend and affirm the support by local congregations of community preventive health programs</w:t>
      </w:r>
      <w:r w:rsidRPr="00B82224">
        <w:rPr>
          <w:rFonts w:eastAsia="Times New Roman"/>
          <w:bCs/>
          <w:u w:val="single"/>
        </w:rPr>
        <w:t>,</w:t>
      </w:r>
      <w:r w:rsidRPr="00B82224">
        <w:rPr>
          <w:rFonts w:eastAsia="Times New Roman"/>
          <w:bCs/>
        </w:rPr>
        <w:t xml:space="preserve"> such as alcohol and drug counseling, school health classes, immunization programs, maternal-child education programs, environmental health programs, crisis centers, suicide prevention programs and poison control centers;</w:t>
      </w:r>
      <w:r w:rsidRPr="00B82224">
        <w:rPr>
          <w:rFonts w:eastAsia="Times New Roman"/>
        </w:rPr>
        <w:t xml:space="preserve"> and be it further</w:t>
      </w:r>
    </w:p>
    <w:p w:rsidR="00B82224" w:rsidRPr="00B82224" w:rsidRDefault="00B82224" w:rsidP="00B82224">
      <w:pPr>
        <w:spacing w:line="240" w:lineRule="auto"/>
        <w:rPr>
          <w:rFonts w:eastAsia="Times New Roman"/>
        </w:rPr>
      </w:pPr>
      <w:r w:rsidRPr="00B82224">
        <w:rPr>
          <w:rFonts w:eastAsia="Times New Roman"/>
          <w:i/>
          <w:iCs/>
        </w:rPr>
        <w:t>Resolved</w:t>
      </w:r>
      <w:r w:rsidRPr="00B82224">
        <w:rPr>
          <w:rFonts w:eastAsia="Times New Roman"/>
        </w:rPr>
        <w:t xml:space="preserve">, </w:t>
      </w:r>
      <w:r w:rsidRPr="00B82224">
        <w:rPr>
          <w:rFonts w:eastAsia="Times New Roman"/>
          <w:bCs/>
        </w:rPr>
        <w:t>That this 68th General Convention encourage development in local congregations of training programs for lay persons through which pastoral care can be extended and strengthened through lay visitation;</w:t>
      </w:r>
      <w:r w:rsidRPr="00B82224">
        <w:rPr>
          <w:rFonts w:eastAsia="Times New Roman"/>
        </w:rPr>
        <w:t xml:space="preserve"> and be it further</w:t>
      </w:r>
    </w:p>
    <w:p w:rsidR="00B82224" w:rsidRPr="00B82224" w:rsidRDefault="00B82224" w:rsidP="00B82224">
      <w:pPr>
        <w:spacing w:line="240" w:lineRule="auto"/>
        <w:rPr>
          <w:rFonts w:eastAsia="Times New Roman"/>
        </w:rPr>
      </w:pPr>
      <w:r w:rsidRPr="00B82224">
        <w:rPr>
          <w:rFonts w:eastAsia="Times New Roman"/>
          <w:i/>
          <w:iCs/>
        </w:rPr>
        <w:t>Resolved</w:t>
      </w:r>
      <w:r w:rsidRPr="00B82224">
        <w:rPr>
          <w:rFonts w:eastAsia="Times New Roman"/>
        </w:rPr>
        <w:t xml:space="preserve">, </w:t>
      </w:r>
      <w:r w:rsidRPr="00B82224">
        <w:rPr>
          <w:rFonts w:eastAsia="Times New Roman"/>
          <w:bCs/>
        </w:rPr>
        <w:t xml:space="preserve">That this 68th General Convention commend the many programs initiated by congregations in community outreach and services, and </w:t>
      </w:r>
      <w:r w:rsidRPr="00614D13">
        <w:rPr>
          <w:rFonts w:eastAsia="Times New Roman"/>
          <w:b/>
          <w:bCs/>
          <w:u w:val="single"/>
        </w:rPr>
        <w:t>encourage expanded efforts</w:t>
      </w:r>
      <w:r w:rsidRPr="00B82224">
        <w:rPr>
          <w:rFonts w:eastAsia="Times New Roman"/>
          <w:bCs/>
        </w:rPr>
        <w:t xml:space="preserve"> by all congregations to identify their community resources and assist </w:t>
      </w:r>
      <w:r w:rsidRPr="00614D13">
        <w:rPr>
          <w:rFonts w:eastAsia="Times New Roman"/>
          <w:b/>
          <w:bCs/>
          <w:u w:val="single"/>
        </w:rPr>
        <w:t xml:space="preserve">in raising financial and personnel support for such health services </w:t>
      </w:r>
      <w:r w:rsidRPr="00B82224">
        <w:rPr>
          <w:rFonts w:eastAsia="Times New Roman"/>
          <w:bCs/>
        </w:rPr>
        <w:t xml:space="preserve">as food kitchens, shelters for the homeless, legal aid centers, </w:t>
      </w:r>
      <w:r w:rsidRPr="00614D13">
        <w:rPr>
          <w:rFonts w:eastAsia="Times New Roman"/>
          <w:b/>
          <w:bCs/>
          <w:u w:val="single"/>
        </w:rPr>
        <w:t>mental health centers, neighborhood health clinics</w:t>
      </w:r>
      <w:r w:rsidRPr="00B82224">
        <w:rPr>
          <w:rFonts w:eastAsia="Times New Roman"/>
          <w:bCs/>
          <w:u w:val="single"/>
        </w:rPr>
        <w:t>,</w:t>
      </w:r>
      <w:r w:rsidRPr="00B82224">
        <w:rPr>
          <w:rFonts w:eastAsia="Times New Roman"/>
          <w:bCs/>
        </w:rPr>
        <w:t xml:space="preserve"> homes for persons with physical and mental disabilities or both, </w:t>
      </w:r>
      <w:r w:rsidRPr="00614D13">
        <w:rPr>
          <w:rFonts w:eastAsia="Times New Roman"/>
          <w:b/>
          <w:bCs/>
          <w:u w:val="single"/>
        </w:rPr>
        <w:t>home health care, hospice care for the dying and their familie</w:t>
      </w:r>
      <w:r w:rsidRPr="00614D13">
        <w:rPr>
          <w:rFonts w:eastAsia="Times New Roman"/>
          <w:b/>
          <w:bCs/>
        </w:rPr>
        <w:t>s,</w:t>
      </w:r>
      <w:r w:rsidRPr="00B82224">
        <w:rPr>
          <w:rFonts w:eastAsia="Times New Roman"/>
          <w:bCs/>
        </w:rPr>
        <w:t xml:space="preserve"> and halfway houses.</w:t>
      </w:r>
    </w:p>
    <w:p w:rsidR="00B82224" w:rsidRDefault="00B82224"/>
    <w:p w:rsidR="009A2978" w:rsidRPr="009A2978" w:rsidRDefault="009A2978" w:rsidP="009A2978">
      <w:pPr>
        <w:pBdr>
          <w:bottom w:val="single" w:sz="6" w:space="1" w:color="auto"/>
        </w:pBdr>
        <w:spacing w:line="240" w:lineRule="auto"/>
        <w:jc w:val="center"/>
        <w:rPr>
          <w:rFonts w:ascii="Arial" w:eastAsia="Times New Roman" w:hAnsi="Arial" w:cs="Arial"/>
          <w:vanish/>
          <w:color w:val="000000"/>
          <w:sz w:val="16"/>
          <w:szCs w:val="16"/>
        </w:rPr>
      </w:pPr>
      <w:r w:rsidRPr="009A2978">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32"/>
        <w:gridCol w:w="541"/>
      </w:tblGrid>
      <w:tr w:rsidR="009A2978" w:rsidRPr="009A2978">
        <w:trPr>
          <w:tblCellSpacing w:w="15" w:type="dxa"/>
          <w:jc w:val="center"/>
        </w:trPr>
        <w:tc>
          <w:tcPr>
            <w:tcW w:w="1250" w:type="pct"/>
          </w:tcPr>
          <w:p w:rsidR="009A2978" w:rsidRPr="009A2978" w:rsidRDefault="009A2978" w:rsidP="009A2978">
            <w:pPr>
              <w:spacing w:line="240" w:lineRule="auto"/>
              <w:rPr>
                <w:rFonts w:eastAsia="Times New Roman"/>
                <w:color w:val="000000"/>
              </w:rPr>
            </w:pPr>
            <w:r w:rsidRPr="009A2978">
              <w:rPr>
                <w:rFonts w:eastAsia="Times New Roman"/>
                <w:bCs/>
                <w:color w:val="000000"/>
              </w:rPr>
              <w:t>Resolution Number:</w:t>
            </w:r>
          </w:p>
        </w:tc>
        <w:tc>
          <w:tcPr>
            <w:tcW w:w="0" w:type="auto"/>
            <w:vAlign w:val="center"/>
          </w:tcPr>
          <w:p w:rsidR="009A2978" w:rsidRPr="009A2978" w:rsidRDefault="009A2978" w:rsidP="009A2978">
            <w:pPr>
              <w:spacing w:line="240" w:lineRule="auto"/>
              <w:rPr>
                <w:rFonts w:eastAsia="Times New Roman"/>
                <w:color w:val="000000"/>
              </w:rPr>
            </w:pPr>
            <w:r w:rsidRPr="009A2978">
              <w:rPr>
                <w:rFonts w:eastAsia="Times New Roman"/>
                <w:color w:val="000000"/>
              </w:rPr>
              <w:t>1988-D108</w:t>
            </w:r>
          </w:p>
        </w:tc>
        <w:tc>
          <w:tcPr>
            <w:tcW w:w="0" w:type="auto"/>
            <w:vAlign w:val="center"/>
          </w:tcPr>
          <w:p w:rsidR="009A2978" w:rsidRPr="009A2978" w:rsidRDefault="009A2978" w:rsidP="009A2978">
            <w:pPr>
              <w:spacing w:line="240" w:lineRule="auto"/>
              <w:jc w:val="right"/>
              <w:rPr>
                <w:rFonts w:eastAsia="Times New Roman"/>
                <w:color w:val="000000"/>
              </w:rPr>
            </w:pPr>
          </w:p>
        </w:tc>
      </w:tr>
      <w:tr w:rsidR="009A2978" w:rsidRPr="009A2978">
        <w:trPr>
          <w:tblCellSpacing w:w="15" w:type="dxa"/>
          <w:jc w:val="center"/>
        </w:trPr>
        <w:tc>
          <w:tcPr>
            <w:tcW w:w="0" w:type="auto"/>
          </w:tcPr>
          <w:p w:rsidR="009A2978" w:rsidRPr="009A2978" w:rsidRDefault="009A2978" w:rsidP="009A2978">
            <w:pPr>
              <w:spacing w:line="240" w:lineRule="auto"/>
              <w:rPr>
                <w:rFonts w:eastAsia="Times New Roman"/>
                <w:color w:val="000000"/>
              </w:rPr>
            </w:pPr>
            <w:r w:rsidRPr="009A2978">
              <w:rPr>
                <w:rFonts w:eastAsia="Times New Roman"/>
                <w:bCs/>
                <w:color w:val="000000"/>
              </w:rPr>
              <w:t>Title:</w:t>
            </w:r>
          </w:p>
        </w:tc>
        <w:tc>
          <w:tcPr>
            <w:tcW w:w="0" w:type="auto"/>
            <w:gridSpan w:val="2"/>
            <w:vAlign w:val="center"/>
          </w:tcPr>
          <w:p w:rsidR="009A2978" w:rsidRPr="009A2978" w:rsidRDefault="009A2978" w:rsidP="009A2978">
            <w:pPr>
              <w:spacing w:line="240" w:lineRule="auto"/>
              <w:rPr>
                <w:rFonts w:eastAsia="Times New Roman"/>
                <w:color w:val="000000"/>
              </w:rPr>
            </w:pPr>
            <w:r w:rsidRPr="009A2978">
              <w:rPr>
                <w:rFonts w:eastAsia="Times New Roman"/>
                <w:color w:val="000000"/>
              </w:rPr>
              <w:t>Advocate for Appropriate Health Care for All Who Are Ill</w:t>
            </w:r>
          </w:p>
        </w:tc>
      </w:tr>
      <w:tr w:rsidR="009A2978" w:rsidRPr="009A2978">
        <w:trPr>
          <w:tblCellSpacing w:w="15" w:type="dxa"/>
          <w:jc w:val="center"/>
        </w:trPr>
        <w:tc>
          <w:tcPr>
            <w:tcW w:w="0" w:type="auto"/>
          </w:tcPr>
          <w:p w:rsidR="009A2978" w:rsidRPr="009A2978" w:rsidRDefault="009A2978" w:rsidP="009A2978">
            <w:pPr>
              <w:spacing w:line="240" w:lineRule="auto"/>
              <w:rPr>
                <w:rFonts w:eastAsia="Times New Roman"/>
                <w:color w:val="000000"/>
              </w:rPr>
            </w:pPr>
            <w:r w:rsidRPr="009A2978">
              <w:rPr>
                <w:rFonts w:eastAsia="Times New Roman"/>
                <w:bCs/>
                <w:color w:val="000000"/>
              </w:rPr>
              <w:t>Legislative Action Taken:</w:t>
            </w:r>
          </w:p>
        </w:tc>
        <w:tc>
          <w:tcPr>
            <w:tcW w:w="0" w:type="auto"/>
            <w:gridSpan w:val="2"/>
            <w:vAlign w:val="center"/>
          </w:tcPr>
          <w:p w:rsidR="009A2978" w:rsidRPr="009A2978" w:rsidRDefault="009A2978" w:rsidP="009A2978">
            <w:pPr>
              <w:spacing w:line="240" w:lineRule="auto"/>
              <w:rPr>
                <w:rFonts w:eastAsia="Times New Roman"/>
                <w:color w:val="000000"/>
              </w:rPr>
            </w:pPr>
            <w:r w:rsidRPr="009A2978">
              <w:rPr>
                <w:rFonts w:eastAsia="Times New Roman"/>
                <w:color w:val="000000"/>
              </w:rPr>
              <w:t>Concurred As Submitted</w:t>
            </w:r>
          </w:p>
        </w:tc>
      </w:tr>
      <w:tr w:rsidR="009A2978" w:rsidRPr="009A2978">
        <w:trPr>
          <w:tblCellSpacing w:w="15" w:type="dxa"/>
          <w:jc w:val="center"/>
        </w:trPr>
        <w:tc>
          <w:tcPr>
            <w:tcW w:w="0" w:type="auto"/>
            <w:gridSpan w:val="3"/>
            <w:vAlign w:val="center"/>
          </w:tcPr>
          <w:p w:rsidR="009A2978" w:rsidRPr="009A2978" w:rsidRDefault="009A2978" w:rsidP="009A2978">
            <w:pPr>
              <w:spacing w:line="240" w:lineRule="auto"/>
              <w:rPr>
                <w:rFonts w:eastAsia="Times New Roman"/>
                <w:color w:val="000000"/>
              </w:rPr>
            </w:pPr>
            <w:r w:rsidRPr="009A2978">
              <w:rPr>
                <w:rFonts w:eastAsia="Times New Roman"/>
                <w:bCs/>
                <w:color w:val="000000"/>
              </w:rPr>
              <w:t>Final Text:</w:t>
            </w:r>
          </w:p>
        </w:tc>
      </w:tr>
    </w:tbl>
    <w:p w:rsidR="009A2978" w:rsidRPr="009A2978" w:rsidRDefault="009A2978" w:rsidP="009A2978">
      <w:pPr>
        <w:spacing w:line="240" w:lineRule="auto"/>
        <w:rPr>
          <w:rFonts w:ascii="Arial" w:eastAsia="Times New Roman" w:hAnsi="Arial" w:cs="Arial"/>
          <w:vanish/>
          <w:color w:val="000000"/>
          <w:sz w:val="16"/>
          <w:szCs w:val="16"/>
        </w:rPr>
      </w:pPr>
    </w:p>
    <w:p w:rsidR="009A2978" w:rsidRPr="000D527C" w:rsidRDefault="009A2978" w:rsidP="009A2978">
      <w:pPr>
        <w:spacing w:line="240" w:lineRule="auto"/>
        <w:rPr>
          <w:rFonts w:eastAsia="Times New Roman"/>
          <w:u w:val="single"/>
        </w:rPr>
      </w:pPr>
      <w:r w:rsidRPr="000D527C">
        <w:rPr>
          <w:rFonts w:eastAsia="Times New Roman"/>
          <w:i/>
          <w:iCs/>
        </w:rPr>
        <w:t>Resolved</w:t>
      </w:r>
      <w:r w:rsidRPr="000D527C">
        <w:rPr>
          <w:rFonts w:eastAsia="Times New Roman"/>
        </w:rPr>
        <w:t xml:space="preserve">, the House of Deputies concurring, </w:t>
      </w:r>
      <w:r w:rsidRPr="000D527C">
        <w:rPr>
          <w:rFonts w:eastAsia="Times New Roman"/>
          <w:bCs/>
        </w:rPr>
        <w:t xml:space="preserve">That this 69th General Convention direct the Presiding Bishop and the Executive Council, in light of the strains upon the health care system exerted by the AIDS Epidemic, to direct the Washington D.C. office of the Episcopal Church in the United States of America </w:t>
      </w:r>
      <w:r w:rsidRPr="00614D13">
        <w:rPr>
          <w:rFonts w:eastAsia="Times New Roman"/>
          <w:b/>
          <w:bCs/>
          <w:u w:val="single"/>
        </w:rPr>
        <w:t>to adopt a strategy to advocate for all persons suffering from illness by creating appropriate levels of cost-effective health care, for example, hospices and alternative health care facilities.</w:t>
      </w:r>
    </w:p>
    <w:p w:rsidR="009A2978" w:rsidRDefault="009A2978"/>
    <w:p w:rsidR="000D527C" w:rsidRPr="000D527C" w:rsidRDefault="000D527C" w:rsidP="000D527C">
      <w:pPr>
        <w:pBdr>
          <w:bottom w:val="single" w:sz="6" w:space="1" w:color="auto"/>
        </w:pBdr>
        <w:spacing w:line="240" w:lineRule="auto"/>
        <w:jc w:val="center"/>
        <w:rPr>
          <w:rFonts w:ascii="Arial" w:eastAsia="Times New Roman" w:hAnsi="Arial" w:cs="Arial"/>
          <w:vanish/>
          <w:color w:val="000000"/>
          <w:sz w:val="16"/>
          <w:szCs w:val="16"/>
        </w:rPr>
      </w:pPr>
      <w:r w:rsidRPr="000D527C">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88"/>
        <w:gridCol w:w="485"/>
      </w:tblGrid>
      <w:tr w:rsidR="000D527C" w:rsidRPr="000D527C">
        <w:trPr>
          <w:tblCellSpacing w:w="15" w:type="dxa"/>
          <w:jc w:val="center"/>
        </w:trPr>
        <w:tc>
          <w:tcPr>
            <w:tcW w:w="1250" w:type="pct"/>
          </w:tcPr>
          <w:p w:rsidR="000D527C" w:rsidRPr="000D527C" w:rsidRDefault="000D527C" w:rsidP="000D527C">
            <w:pPr>
              <w:spacing w:line="240" w:lineRule="auto"/>
              <w:rPr>
                <w:rFonts w:eastAsia="Times New Roman"/>
              </w:rPr>
            </w:pPr>
            <w:r w:rsidRPr="000D527C">
              <w:rPr>
                <w:rFonts w:eastAsia="Times New Roman"/>
                <w:bCs/>
              </w:rPr>
              <w:t>Resolution Number:</w:t>
            </w:r>
          </w:p>
        </w:tc>
        <w:tc>
          <w:tcPr>
            <w:tcW w:w="0" w:type="auto"/>
            <w:vAlign w:val="center"/>
          </w:tcPr>
          <w:p w:rsidR="000D527C" w:rsidRPr="000D527C" w:rsidRDefault="000D527C" w:rsidP="000D527C">
            <w:pPr>
              <w:spacing w:line="240" w:lineRule="auto"/>
              <w:rPr>
                <w:rFonts w:eastAsia="Times New Roman"/>
              </w:rPr>
            </w:pPr>
            <w:r w:rsidRPr="000D527C">
              <w:rPr>
                <w:rFonts w:eastAsia="Times New Roman"/>
              </w:rPr>
              <w:t>1988-C009</w:t>
            </w:r>
          </w:p>
        </w:tc>
        <w:tc>
          <w:tcPr>
            <w:tcW w:w="0" w:type="auto"/>
            <w:vAlign w:val="center"/>
          </w:tcPr>
          <w:p w:rsidR="000D527C" w:rsidRPr="000D527C" w:rsidRDefault="000D527C" w:rsidP="000D527C">
            <w:pPr>
              <w:spacing w:line="240" w:lineRule="auto"/>
              <w:jc w:val="right"/>
              <w:rPr>
                <w:rFonts w:eastAsia="Times New Roman"/>
              </w:rPr>
            </w:pPr>
          </w:p>
        </w:tc>
      </w:tr>
      <w:tr w:rsidR="000D527C" w:rsidRPr="000D527C">
        <w:trPr>
          <w:tblCellSpacing w:w="15" w:type="dxa"/>
          <w:jc w:val="center"/>
        </w:trPr>
        <w:tc>
          <w:tcPr>
            <w:tcW w:w="0" w:type="auto"/>
          </w:tcPr>
          <w:p w:rsidR="000D527C" w:rsidRPr="000D527C" w:rsidRDefault="000D527C" w:rsidP="000D527C">
            <w:pPr>
              <w:spacing w:line="240" w:lineRule="auto"/>
              <w:rPr>
                <w:rFonts w:eastAsia="Times New Roman"/>
              </w:rPr>
            </w:pPr>
            <w:r w:rsidRPr="000D527C">
              <w:rPr>
                <w:rFonts w:eastAsia="Times New Roman"/>
                <w:bCs/>
              </w:rPr>
              <w:t>Title:</w:t>
            </w:r>
          </w:p>
        </w:tc>
        <w:tc>
          <w:tcPr>
            <w:tcW w:w="0" w:type="auto"/>
            <w:gridSpan w:val="2"/>
            <w:vAlign w:val="center"/>
          </w:tcPr>
          <w:p w:rsidR="000D527C" w:rsidRPr="000D527C" w:rsidRDefault="000D527C" w:rsidP="000D527C">
            <w:pPr>
              <w:spacing w:line="240" w:lineRule="auto"/>
              <w:rPr>
                <w:rFonts w:eastAsia="Times New Roman"/>
              </w:rPr>
            </w:pPr>
            <w:r w:rsidRPr="000D527C">
              <w:rPr>
                <w:rFonts w:eastAsia="Times New Roman"/>
              </w:rPr>
              <w:t>Request the Presiding Bishop to Appoint a Panel on the Sioux Nation</w:t>
            </w:r>
          </w:p>
        </w:tc>
      </w:tr>
      <w:tr w:rsidR="000D527C" w:rsidRPr="000D527C">
        <w:trPr>
          <w:tblCellSpacing w:w="15" w:type="dxa"/>
          <w:jc w:val="center"/>
        </w:trPr>
        <w:tc>
          <w:tcPr>
            <w:tcW w:w="0" w:type="auto"/>
          </w:tcPr>
          <w:p w:rsidR="000D527C" w:rsidRPr="000D527C" w:rsidRDefault="000D527C" w:rsidP="000D527C">
            <w:pPr>
              <w:spacing w:line="240" w:lineRule="auto"/>
              <w:rPr>
                <w:rFonts w:eastAsia="Times New Roman"/>
              </w:rPr>
            </w:pPr>
            <w:r w:rsidRPr="000D527C">
              <w:rPr>
                <w:rFonts w:eastAsia="Times New Roman"/>
                <w:bCs/>
              </w:rPr>
              <w:t>Legislative Action Taken:</w:t>
            </w:r>
          </w:p>
        </w:tc>
        <w:tc>
          <w:tcPr>
            <w:tcW w:w="0" w:type="auto"/>
            <w:gridSpan w:val="2"/>
            <w:vAlign w:val="center"/>
          </w:tcPr>
          <w:p w:rsidR="000D527C" w:rsidRPr="000D527C" w:rsidRDefault="000D527C" w:rsidP="000D527C">
            <w:pPr>
              <w:spacing w:line="240" w:lineRule="auto"/>
              <w:rPr>
                <w:rFonts w:eastAsia="Times New Roman"/>
              </w:rPr>
            </w:pPr>
            <w:r w:rsidRPr="000D527C">
              <w:rPr>
                <w:rFonts w:eastAsia="Times New Roman"/>
              </w:rPr>
              <w:t>Concurred As Amended</w:t>
            </w:r>
          </w:p>
        </w:tc>
      </w:tr>
      <w:tr w:rsidR="000D527C" w:rsidRPr="000D527C">
        <w:trPr>
          <w:tblCellSpacing w:w="15" w:type="dxa"/>
          <w:jc w:val="center"/>
        </w:trPr>
        <w:tc>
          <w:tcPr>
            <w:tcW w:w="0" w:type="auto"/>
            <w:gridSpan w:val="3"/>
            <w:vAlign w:val="center"/>
          </w:tcPr>
          <w:p w:rsidR="000D527C" w:rsidRPr="000D527C" w:rsidRDefault="000D527C" w:rsidP="000D527C">
            <w:pPr>
              <w:spacing w:line="240" w:lineRule="auto"/>
              <w:rPr>
                <w:rFonts w:eastAsia="Times New Roman"/>
              </w:rPr>
            </w:pPr>
            <w:r w:rsidRPr="000D527C">
              <w:rPr>
                <w:rFonts w:eastAsia="Times New Roman"/>
                <w:bCs/>
              </w:rPr>
              <w:t>Final Text:</w:t>
            </w:r>
          </w:p>
        </w:tc>
      </w:tr>
    </w:tbl>
    <w:p w:rsidR="000D527C" w:rsidRPr="000D527C" w:rsidRDefault="000D527C" w:rsidP="000D527C">
      <w:pPr>
        <w:spacing w:line="240" w:lineRule="auto"/>
        <w:rPr>
          <w:rFonts w:ascii="Arial" w:eastAsia="Times New Roman" w:hAnsi="Arial" w:cs="Arial"/>
          <w:vanish/>
          <w:sz w:val="16"/>
          <w:szCs w:val="16"/>
        </w:rPr>
      </w:pPr>
    </w:p>
    <w:p w:rsidR="000D527C" w:rsidRPr="000D527C" w:rsidRDefault="000D527C" w:rsidP="000D527C">
      <w:pPr>
        <w:spacing w:line="240" w:lineRule="auto"/>
        <w:rPr>
          <w:rFonts w:eastAsia="Times New Roman"/>
        </w:rPr>
      </w:pPr>
      <w:r w:rsidRPr="000D527C">
        <w:rPr>
          <w:rFonts w:eastAsia="Times New Roman"/>
          <w:i/>
          <w:iCs/>
        </w:rPr>
        <w:t>Resolved</w:t>
      </w:r>
      <w:r w:rsidRPr="000D527C">
        <w:rPr>
          <w:rFonts w:eastAsia="Times New Roman"/>
        </w:rPr>
        <w:t xml:space="preserve">, the House of Bishops concurring, </w:t>
      </w:r>
      <w:r w:rsidRPr="000D527C">
        <w:rPr>
          <w:rFonts w:eastAsia="Times New Roman"/>
          <w:bCs/>
        </w:rPr>
        <w:t xml:space="preserve">That the 69th General Convention, pursuant to action of the 1985 General Convention in its Resolution 1985-B007a, request the Presiding Bishop to appoint a panel of Diocesan Chancellors, industrialists, educators and health care professionals to assist the Great Sioux Nation through his Blue Ribbon Task Force on Indian Affairs in the recovery of lost treaty rights and in meeting the needs of education, jobs, and </w:t>
      </w:r>
      <w:r w:rsidRPr="00614D13">
        <w:rPr>
          <w:rFonts w:eastAsia="Times New Roman"/>
          <w:b/>
          <w:bCs/>
          <w:u w:val="single"/>
        </w:rPr>
        <w:t>health services for all Native Americans</w:t>
      </w:r>
      <w:r w:rsidRPr="00614D13">
        <w:rPr>
          <w:rFonts w:eastAsia="Times New Roman"/>
          <w:b/>
          <w:bCs/>
        </w:rPr>
        <w:t>,</w:t>
      </w:r>
      <w:r w:rsidRPr="000D527C">
        <w:rPr>
          <w:rFonts w:eastAsia="Times New Roman"/>
          <w:bCs/>
        </w:rPr>
        <w:t xml:space="preserve"> in all forums, local, state, and national, both public and private.</w:t>
      </w:r>
    </w:p>
    <w:p w:rsidR="0002781F" w:rsidRDefault="0002781F"/>
    <w:p w:rsidR="0002781F" w:rsidRDefault="0002781F"/>
    <w:p w:rsidR="0002781F" w:rsidRDefault="0002781F"/>
    <w:p w:rsidR="0002781F" w:rsidRDefault="0002781F"/>
    <w:p w:rsidR="0002781F" w:rsidRDefault="0002781F"/>
    <w:p w:rsidR="000D527C" w:rsidRDefault="000D527C"/>
    <w:p w:rsidR="00531840" w:rsidRPr="00531840" w:rsidRDefault="00531840" w:rsidP="00531840">
      <w:pPr>
        <w:pBdr>
          <w:bottom w:val="single" w:sz="6" w:space="1" w:color="auto"/>
        </w:pBdr>
        <w:spacing w:line="240" w:lineRule="auto"/>
        <w:jc w:val="center"/>
        <w:rPr>
          <w:rFonts w:ascii="Arial" w:eastAsia="Times New Roman" w:hAnsi="Arial" w:cs="Arial"/>
          <w:vanish/>
          <w:color w:val="000000"/>
          <w:sz w:val="16"/>
          <w:szCs w:val="16"/>
        </w:rPr>
      </w:pPr>
      <w:r w:rsidRPr="00531840">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61"/>
        <w:gridCol w:w="512"/>
      </w:tblGrid>
      <w:tr w:rsidR="00531840" w:rsidRPr="00531840">
        <w:trPr>
          <w:tblCellSpacing w:w="15" w:type="dxa"/>
          <w:jc w:val="center"/>
        </w:trPr>
        <w:tc>
          <w:tcPr>
            <w:tcW w:w="1250" w:type="pct"/>
          </w:tcPr>
          <w:p w:rsidR="00531840" w:rsidRPr="00531840" w:rsidRDefault="00531840" w:rsidP="00531840">
            <w:pPr>
              <w:spacing w:line="240" w:lineRule="auto"/>
              <w:rPr>
                <w:rFonts w:eastAsia="Times New Roman"/>
              </w:rPr>
            </w:pPr>
            <w:r w:rsidRPr="00531840">
              <w:rPr>
                <w:rFonts w:eastAsia="Times New Roman"/>
                <w:bCs/>
              </w:rPr>
              <w:t>Resolution Number:</w:t>
            </w:r>
          </w:p>
        </w:tc>
        <w:tc>
          <w:tcPr>
            <w:tcW w:w="0" w:type="auto"/>
            <w:vAlign w:val="center"/>
          </w:tcPr>
          <w:p w:rsidR="00531840" w:rsidRPr="00531840" w:rsidRDefault="00531840" w:rsidP="00531840">
            <w:pPr>
              <w:spacing w:line="240" w:lineRule="auto"/>
              <w:rPr>
                <w:rFonts w:eastAsia="Times New Roman"/>
              </w:rPr>
            </w:pPr>
            <w:r w:rsidRPr="00531840">
              <w:rPr>
                <w:rFonts w:eastAsia="Times New Roman"/>
              </w:rPr>
              <w:t>1991-D096</w:t>
            </w:r>
          </w:p>
        </w:tc>
        <w:tc>
          <w:tcPr>
            <w:tcW w:w="0" w:type="auto"/>
            <w:vAlign w:val="center"/>
          </w:tcPr>
          <w:p w:rsidR="00531840" w:rsidRPr="00531840" w:rsidRDefault="00531840" w:rsidP="00531840">
            <w:pPr>
              <w:spacing w:line="240" w:lineRule="auto"/>
              <w:jc w:val="right"/>
              <w:rPr>
                <w:rFonts w:eastAsia="Times New Roman"/>
              </w:rPr>
            </w:pPr>
          </w:p>
        </w:tc>
      </w:tr>
      <w:tr w:rsidR="00531840" w:rsidRPr="00531840">
        <w:trPr>
          <w:tblCellSpacing w:w="15" w:type="dxa"/>
          <w:jc w:val="center"/>
        </w:trPr>
        <w:tc>
          <w:tcPr>
            <w:tcW w:w="0" w:type="auto"/>
          </w:tcPr>
          <w:p w:rsidR="00531840" w:rsidRPr="00531840" w:rsidRDefault="00531840" w:rsidP="00531840">
            <w:pPr>
              <w:spacing w:line="240" w:lineRule="auto"/>
              <w:rPr>
                <w:rFonts w:eastAsia="Times New Roman"/>
              </w:rPr>
            </w:pPr>
            <w:r w:rsidRPr="00531840">
              <w:rPr>
                <w:rFonts w:eastAsia="Times New Roman"/>
                <w:bCs/>
              </w:rPr>
              <w:t>Title:</w:t>
            </w:r>
          </w:p>
        </w:tc>
        <w:tc>
          <w:tcPr>
            <w:tcW w:w="0" w:type="auto"/>
            <w:gridSpan w:val="2"/>
            <w:vAlign w:val="center"/>
          </w:tcPr>
          <w:p w:rsidR="00531840" w:rsidRPr="00531840" w:rsidRDefault="00531840" w:rsidP="00531840">
            <w:pPr>
              <w:spacing w:line="240" w:lineRule="auto"/>
              <w:rPr>
                <w:rFonts w:eastAsia="Times New Roman"/>
              </w:rPr>
            </w:pPr>
            <w:r w:rsidRPr="00531840">
              <w:rPr>
                <w:rFonts w:eastAsia="Times New Roman"/>
              </w:rPr>
              <w:t>Include Women and Children in HIV/AIDS Funding</w:t>
            </w:r>
          </w:p>
        </w:tc>
      </w:tr>
      <w:tr w:rsidR="00531840" w:rsidRPr="00531840">
        <w:trPr>
          <w:tblCellSpacing w:w="15" w:type="dxa"/>
          <w:jc w:val="center"/>
        </w:trPr>
        <w:tc>
          <w:tcPr>
            <w:tcW w:w="0" w:type="auto"/>
          </w:tcPr>
          <w:p w:rsidR="00531840" w:rsidRPr="00531840" w:rsidRDefault="00531840" w:rsidP="00531840">
            <w:pPr>
              <w:spacing w:line="240" w:lineRule="auto"/>
              <w:rPr>
                <w:rFonts w:eastAsia="Times New Roman"/>
              </w:rPr>
            </w:pPr>
            <w:r w:rsidRPr="00531840">
              <w:rPr>
                <w:rFonts w:eastAsia="Times New Roman"/>
                <w:bCs/>
              </w:rPr>
              <w:t>Legislative Action Taken:</w:t>
            </w:r>
          </w:p>
        </w:tc>
        <w:tc>
          <w:tcPr>
            <w:tcW w:w="0" w:type="auto"/>
            <w:gridSpan w:val="2"/>
            <w:vAlign w:val="center"/>
          </w:tcPr>
          <w:p w:rsidR="00531840" w:rsidRPr="00531840" w:rsidRDefault="00531840" w:rsidP="00531840">
            <w:pPr>
              <w:spacing w:line="240" w:lineRule="auto"/>
              <w:rPr>
                <w:rFonts w:eastAsia="Times New Roman"/>
              </w:rPr>
            </w:pPr>
            <w:r w:rsidRPr="00531840">
              <w:rPr>
                <w:rFonts w:eastAsia="Times New Roman"/>
              </w:rPr>
              <w:t>Concurred As Amended</w:t>
            </w:r>
          </w:p>
        </w:tc>
      </w:tr>
      <w:tr w:rsidR="00531840" w:rsidRPr="00531840">
        <w:trPr>
          <w:tblCellSpacing w:w="15" w:type="dxa"/>
          <w:jc w:val="center"/>
        </w:trPr>
        <w:tc>
          <w:tcPr>
            <w:tcW w:w="0" w:type="auto"/>
            <w:gridSpan w:val="3"/>
            <w:vAlign w:val="center"/>
          </w:tcPr>
          <w:p w:rsidR="00531840" w:rsidRPr="00531840" w:rsidRDefault="00531840" w:rsidP="00531840">
            <w:pPr>
              <w:spacing w:line="240" w:lineRule="auto"/>
              <w:rPr>
                <w:rFonts w:eastAsia="Times New Roman"/>
              </w:rPr>
            </w:pPr>
            <w:r w:rsidRPr="00531840">
              <w:rPr>
                <w:rFonts w:eastAsia="Times New Roman"/>
                <w:bCs/>
              </w:rPr>
              <w:t>Final Text:</w:t>
            </w:r>
          </w:p>
        </w:tc>
      </w:tr>
    </w:tbl>
    <w:p w:rsidR="00531840" w:rsidRPr="00531840" w:rsidRDefault="00531840" w:rsidP="00531840">
      <w:pPr>
        <w:spacing w:line="240" w:lineRule="auto"/>
        <w:rPr>
          <w:rFonts w:ascii="Arial" w:eastAsia="Times New Roman" w:hAnsi="Arial" w:cs="Arial"/>
          <w:vanish/>
          <w:sz w:val="16"/>
          <w:szCs w:val="16"/>
        </w:rPr>
      </w:pPr>
    </w:p>
    <w:p w:rsidR="00531840" w:rsidRPr="00531840" w:rsidRDefault="00531840" w:rsidP="00531840">
      <w:pPr>
        <w:spacing w:line="240" w:lineRule="auto"/>
        <w:rPr>
          <w:rFonts w:eastAsia="Times New Roman"/>
        </w:rPr>
      </w:pPr>
      <w:r w:rsidRPr="00531840">
        <w:rPr>
          <w:rFonts w:eastAsia="Times New Roman"/>
          <w:i/>
          <w:iCs/>
        </w:rPr>
        <w:t>Resolved</w:t>
      </w:r>
      <w:r w:rsidRPr="00531840">
        <w:rPr>
          <w:rFonts w:eastAsia="Times New Roman"/>
        </w:rPr>
        <w:t xml:space="preserve">, the House of Bishops concurring, </w:t>
      </w:r>
      <w:r w:rsidRPr="00531840">
        <w:rPr>
          <w:rFonts w:eastAsia="Times New Roman"/>
          <w:bCs/>
        </w:rPr>
        <w:t xml:space="preserve">That the 70th General Convention of the Episcopal Church call upon the Congress of the United States to </w:t>
      </w:r>
      <w:r w:rsidRPr="00614D13">
        <w:rPr>
          <w:rFonts w:eastAsia="Times New Roman"/>
          <w:b/>
          <w:bCs/>
          <w:u w:val="single"/>
        </w:rPr>
        <w:t>seek means to include the particular issues of women and children in the funding and design of AIDS/HIV research, treatment, and experimental protocols</w:t>
      </w:r>
      <w:r w:rsidRPr="00614D13">
        <w:rPr>
          <w:rFonts w:eastAsia="Times New Roman"/>
          <w:b/>
          <w:bCs/>
        </w:rPr>
        <w:t>,</w:t>
      </w:r>
      <w:r w:rsidRPr="00614D13">
        <w:rPr>
          <w:rFonts w:eastAsia="Times New Roman"/>
          <w:b/>
        </w:rPr>
        <w:t xml:space="preserve"> </w:t>
      </w:r>
      <w:r w:rsidRPr="00531840">
        <w:rPr>
          <w:rFonts w:eastAsia="Times New Roman"/>
        </w:rPr>
        <w:t>and be it further</w:t>
      </w:r>
    </w:p>
    <w:p w:rsidR="00531840" w:rsidRPr="00614D13" w:rsidRDefault="00531840" w:rsidP="00531840">
      <w:pPr>
        <w:spacing w:line="240" w:lineRule="auto"/>
        <w:rPr>
          <w:rFonts w:eastAsia="Times New Roman"/>
          <w:b/>
        </w:rPr>
      </w:pPr>
      <w:r w:rsidRPr="00531840">
        <w:rPr>
          <w:rFonts w:eastAsia="Times New Roman"/>
          <w:i/>
          <w:iCs/>
        </w:rPr>
        <w:t>Resolved</w:t>
      </w:r>
      <w:r w:rsidRPr="00531840">
        <w:rPr>
          <w:rFonts w:eastAsia="Times New Roman"/>
        </w:rPr>
        <w:t xml:space="preserve">, </w:t>
      </w:r>
      <w:r w:rsidRPr="00531840">
        <w:rPr>
          <w:rFonts w:eastAsia="Times New Roman"/>
          <w:bCs/>
        </w:rPr>
        <w:t xml:space="preserve">That this Convention call upon the Congress of the United States to require the appropriate health agencies </w:t>
      </w:r>
      <w:r w:rsidRPr="00614D13">
        <w:rPr>
          <w:rFonts w:eastAsia="Times New Roman"/>
          <w:b/>
          <w:bCs/>
          <w:u w:val="single"/>
        </w:rPr>
        <w:t>to define the medically eligible conditions of HIV/AIDS in women and children which will allow them access to treatment and assistance.</w:t>
      </w:r>
    </w:p>
    <w:p w:rsidR="00531840" w:rsidRDefault="00531840"/>
    <w:p w:rsidR="00342B46" w:rsidRPr="00342B46" w:rsidRDefault="00342B46" w:rsidP="00342B46">
      <w:pPr>
        <w:pBdr>
          <w:bottom w:val="single" w:sz="6" w:space="1" w:color="auto"/>
        </w:pBdr>
        <w:spacing w:line="240" w:lineRule="auto"/>
        <w:jc w:val="center"/>
        <w:rPr>
          <w:rFonts w:ascii="Arial" w:eastAsia="Times New Roman" w:hAnsi="Arial" w:cs="Arial"/>
          <w:vanish/>
          <w:color w:val="000000"/>
          <w:sz w:val="16"/>
          <w:szCs w:val="16"/>
        </w:rPr>
      </w:pPr>
      <w:r w:rsidRPr="00342B46">
        <w:rPr>
          <w:rFonts w:ascii="Arial" w:eastAsia="Times New Roman" w:hAnsi="Arial" w:cs="Arial"/>
          <w:vanish/>
          <w:color w:val="000000"/>
          <w:sz w:val="16"/>
          <w:szCs w:val="16"/>
        </w:rPr>
        <w:t>Top of Form</w:t>
      </w:r>
    </w:p>
    <w:tbl>
      <w:tblPr>
        <w:tblW w:w="4006" w:type="pct"/>
        <w:jc w:val="center"/>
        <w:tblCellSpacing w:w="15" w:type="dxa"/>
        <w:tblInd w:w="-15" w:type="dxa"/>
        <w:tblCellMar>
          <w:top w:w="15" w:type="dxa"/>
          <w:left w:w="15" w:type="dxa"/>
          <w:bottom w:w="15" w:type="dxa"/>
          <w:right w:w="15" w:type="dxa"/>
        </w:tblCellMar>
        <w:tblLook w:val="04A0"/>
      </w:tblPr>
      <w:tblGrid>
        <w:gridCol w:w="1855"/>
        <w:gridCol w:w="5193"/>
        <w:gridCol w:w="547"/>
      </w:tblGrid>
      <w:tr w:rsidR="0002781F" w:rsidRPr="00342B46">
        <w:trPr>
          <w:tblCellSpacing w:w="15" w:type="dxa"/>
          <w:jc w:val="center"/>
        </w:trPr>
        <w:tc>
          <w:tcPr>
            <w:tcW w:w="0" w:type="auto"/>
            <w:gridSpan w:val="3"/>
            <w:vAlign w:val="center"/>
          </w:tcPr>
          <w:p w:rsidR="0002781F" w:rsidRPr="00342B46" w:rsidRDefault="0002781F" w:rsidP="00342B46">
            <w:pPr>
              <w:spacing w:line="240" w:lineRule="auto"/>
              <w:rPr>
                <w:rFonts w:eastAsia="Times New Roman"/>
                <w:color w:val="000000"/>
              </w:rPr>
            </w:pPr>
            <w:r w:rsidRPr="00182C14">
              <w:rPr>
                <w:rFonts w:eastAsia="Times New Roman"/>
                <w:color w:val="000000"/>
              </w:rPr>
              <w:pict>
                <v:rect id="_x0000_i1038" style="width:0;height:1.5pt" o:hralign="center" o:hrstd="t" o:hrnoshade="t" o:hr="t" fillcolor="gray" stroked="f"/>
              </w:pict>
            </w:r>
          </w:p>
        </w:tc>
      </w:tr>
      <w:tr w:rsidR="0002781F" w:rsidRPr="00342B46">
        <w:trPr>
          <w:tblCellSpacing w:w="15" w:type="dxa"/>
          <w:jc w:val="center"/>
        </w:trPr>
        <w:tc>
          <w:tcPr>
            <w:tcW w:w="1211" w:type="pct"/>
          </w:tcPr>
          <w:p w:rsidR="0002781F" w:rsidRPr="00342B46" w:rsidRDefault="0002781F" w:rsidP="00342B46">
            <w:pPr>
              <w:spacing w:line="240" w:lineRule="auto"/>
              <w:rPr>
                <w:rFonts w:eastAsia="Times New Roman"/>
              </w:rPr>
            </w:pPr>
            <w:r w:rsidRPr="00342B46">
              <w:rPr>
                <w:rFonts w:eastAsia="Times New Roman"/>
                <w:bCs/>
              </w:rPr>
              <w:t>Resolution Number:</w:t>
            </w:r>
          </w:p>
        </w:tc>
        <w:tc>
          <w:tcPr>
            <w:tcW w:w="0" w:type="auto"/>
            <w:vAlign w:val="center"/>
          </w:tcPr>
          <w:p w:rsidR="0002781F" w:rsidRPr="00342B46" w:rsidRDefault="0002781F" w:rsidP="00342B46">
            <w:pPr>
              <w:spacing w:line="240" w:lineRule="auto"/>
              <w:rPr>
                <w:rFonts w:eastAsia="Times New Roman"/>
              </w:rPr>
            </w:pPr>
            <w:r w:rsidRPr="00342B46">
              <w:rPr>
                <w:rFonts w:eastAsia="Times New Roman"/>
              </w:rPr>
              <w:t>1991-D088</w:t>
            </w:r>
          </w:p>
        </w:tc>
        <w:tc>
          <w:tcPr>
            <w:tcW w:w="0" w:type="auto"/>
            <w:vAlign w:val="center"/>
          </w:tcPr>
          <w:p w:rsidR="0002781F" w:rsidRPr="00342B46" w:rsidRDefault="0002781F" w:rsidP="00342B46">
            <w:pPr>
              <w:spacing w:line="240" w:lineRule="auto"/>
              <w:jc w:val="right"/>
              <w:rPr>
                <w:rFonts w:eastAsia="Times New Roman"/>
              </w:rPr>
            </w:pPr>
          </w:p>
        </w:tc>
      </w:tr>
      <w:tr w:rsidR="0002781F" w:rsidRPr="00342B46">
        <w:trPr>
          <w:tblCellSpacing w:w="15" w:type="dxa"/>
          <w:jc w:val="center"/>
        </w:trPr>
        <w:tc>
          <w:tcPr>
            <w:tcW w:w="0" w:type="auto"/>
          </w:tcPr>
          <w:p w:rsidR="0002781F" w:rsidRPr="00342B46" w:rsidRDefault="0002781F" w:rsidP="00342B46">
            <w:pPr>
              <w:spacing w:line="240" w:lineRule="auto"/>
              <w:rPr>
                <w:rFonts w:eastAsia="Times New Roman"/>
              </w:rPr>
            </w:pPr>
            <w:r w:rsidRPr="00342B46">
              <w:rPr>
                <w:rFonts w:eastAsia="Times New Roman"/>
                <w:bCs/>
              </w:rPr>
              <w:t>Title:</w:t>
            </w:r>
          </w:p>
        </w:tc>
        <w:tc>
          <w:tcPr>
            <w:tcW w:w="0" w:type="auto"/>
            <w:gridSpan w:val="2"/>
            <w:vAlign w:val="center"/>
          </w:tcPr>
          <w:p w:rsidR="0002781F" w:rsidRPr="00342B46" w:rsidRDefault="0002781F" w:rsidP="00342B46">
            <w:pPr>
              <w:spacing w:line="240" w:lineRule="auto"/>
              <w:rPr>
                <w:rFonts w:eastAsia="Times New Roman"/>
              </w:rPr>
            </w:pPr>
            <w:r w:rsidRPr="00342B46">
              <w:rPr>
                <w:rFonts w:eastAsia="Times New Roman"/>
              </w:rPr>
              <w:t>Encourage Understanding of Mental Illness and Respond to the Needs of the Mentally Ill</w:t>
            </w:r>
          </w:p>
        </w:tc>
      </w:tr>
      <w:tr w:rsidR="0002781F" w:rsidRPr="00342B46">
        <w:trPr>
          <w:tblCellSpacing w:w="15" w:type="dxa"/>
          <w:jc w:val="center"/>
        </w:trPr>
        <w:tc>
          <w:tcPr>
            <w:tcW w:w="0" w:type="auto"/>
          </w:tcPr>
          <w:p w:rsidR="0002781F" w:rsidRPr="00342B46" w:rsidRDefault="0002781F" w:rsidP="00342B46">
            <w:pPr>
              <w:spacing w:line="240" w:lineRule="auto"/>
              <w:rPr>
                <w:rFonts w:eastAsia="Times New Roman"/>
              </w:rPr>
            </w:pPr>
            <w:r w:rsidRPr="00342B46">
              <w:rPr>
                <w:rFonts w:eastAsia="Times New Roman"/>
                <w:bCs/>
              </w:rPr>
              <w:t>Legislative Action Taken:</w:t>
            </w:r>
          </w:p>
        </w:tc>
        <w:tc>
          <w:tcPr>
            <w:tcW w:w="0" w:type="auto"/>
            <w:gridSpan w:val="2"/>
            <w:vAlign w:val="center"/>
          </w:tcPr>
          <w:p w:rsidR="0002781F" w:rsidRPr="00342B46" w:rsidRDefault="0002781F" w:rsidP="00342B46">
            <w:pPr>
              <w:spacing w:line="240" w:lineRule="auto"/>
              <w:rPr>
                <w:rFonts w:eastAsia="Times New Roman"/>
              </w:rPr>
            </w:pPr>
            <w:r w:rsidRPr="00342B46">
              <w:rPr>
                <w:rFonts w:eastAsia="Times New Roman"/>
              </w:rPr>
              <w:t>Concurred As Amended</w:t>
            </w:r>
          </w:p>
        </w:tc>
      </w:tr>
      <w:tr w:rsidR="0002781F" w:rsidRPr="00342B46">
        <w:trPr>
          <w:tblCellSpacing w:w="15" w:type="dxa"/>
          <w:jc w:val="center"/>
        </w:trPr>
        <w:tc>
          <w:tcPr>
            <w:tcW w:w="0" w:type="auto"/>
            <w:gridSpan w:val="3"/>
            <w:vAlign w:val="center"/>
          </w:tcPr>
          <w:p w:rsidR="0002781F" w:rsidRPr="00342B46" w:rsidRDefault="0002781F" w:rsidP="00342B46">
            <w:pPr>
              <w:spacing w:line="240" w:lineRule="auto"/>
              <w:rPr>
                <w:rFonts w:eastAsia="Times New Roman"/>
              </w:rPr>
            </w:pPr>
            <w:r w:rsidRPr="00342B46">
              <w:rPr>
                <w:rFonts w:eastAsia="Times New Roman"/>
                <w:bCs/>
              </w:rPr>
              <w:t>Final Text:</w:t>
            </w:r>
          </w:p>
        </w:tc>
      </w:tr>
    </w:tbl>
    <w:p w:rsidR="00342B46" w:rsidRDefault="00342B46" w:rsidP="00342B46">
      <w:pPr>
        <w:spacing w:line="240" w:lineRule="auto"/>
        <w:rPr>
          <w:rFonts w:ascii="Arial" w:eastAsia="Times New Roman" w:hAnsi="Arial" w:cs="Arial"/>
          <w:vanish/>
          <w:sz w:val="16"/>
          <w:szCs w:val="16"/>
        </w:rPr>
      </w:pPr>
    </w:p>
    <w:p w:rsidR="00342B46" w:rsidRPr="00342B46" w:rsidRDefault="00342B46" w:rsidP="00342B46">
      <w:pPr>
        <w:spacing w:line="240" w:lineRule="auto"/>
        <w:rPr>
          <w:rFonts w:eastAsia="Times New Roman"/>
        </w:rPr>
      </w:pPr>
      <w:r w:rsidRPr="00342B46">
        <w:rPr>
          <w:rFonts w:eastAsia="Times New Roman"/>
          <w:i/>
          <w:iCs/>
        </w:rPr>
        <w:t>Resolved</w:t>
      </w:r>
      <w:r w:rsidRPr="00342B46">
        <w:rPr>
          <w:rFonts w:eastAsia="Times New Roman"/>
        </w:rPr>
        <w:t xml:space="preserve">, the House of Deputies concurring, </w:t>
      </w:r>
      <w:r w:rsidRPr="00342B46">
        <w:rPr>
          <w:rFonts w:eastAsia="Times New Roman"/>
          <w:bCs/>
        </w:rPr>
        <w:t>That members of the Episcopal Church are encouraged to become knowledgeable about mental illness in order to reduce stigma and stereotypes which are prevalent within the Church body and the Community-at-large;</w:t>
      </w:r>
      <w:r w:rsidRPr="00342B46">
        <w:rPr>
          <w:rFonts w:eastAsia="Times New Roman"/>
        </w:rPr>
        <w:t xml:space="preserve"> and be it further</w:t>
      </w:r>
    </w:p>
    <w:p w:rsidR="00342B46" w:rsidRPr="00342B46" w:rsidRDefault="00342B46" w:rsidP="00342B46">
      <w:pPr>
        <w:spacing w:line="240" w:lineRule="auto"/>
        <w:rPr>
          <w:rFonts w:eastAsia="Times New Roman"/>
        </w:rPr>
      </w:pPr>
      <w:r w:rsidRPr="00342B46">
        <w:rPr>
          <w:rFonts w:eastAsia="Times New Roman"/>
          <w:i/>
          <w:iCs/>
        </w:rPr>
        <w:t>Resolved</w:t>
      </w:r>
      <w:r w:rsidRPr="00342B46">
        <w:rPr>
          <w:rFonts w:eastAsia="Times New Roman"/>
        </w:rPr>
        <w:t xml:space="preserve">, </w:t>
      </w:r>
      <w:r w:rsidRPr="00342B46">
        <w:rPr>
          <w:rFonts w:eastAsia="Times New Roman"/>
          <w:bCs/>
        </w:rPr>
        <w:t>That the Episcopal Church and all its units and organizations, be encouraged to reach out, welcome, include and support persons with a mental illness, particularly those who have a prolonged, serious mental illness, and the families of those persons, and recognize the abilities and celebrate the gifts of those who have a mental illness;</w:t>
      </w:r>
      <w:r w:rsidRPr="00342B46">
        <w:rPr>
          <w:rFonts w:eastAsia="Times New Roman"/>
        </w:rPr>
        <w:t xml:space="preserve"> and be it further</w:t>
      </w:r>
    </w:p>
    <w:p w:rsidR="00342B46" w:rsidRPr="00342B46" w:rsidRDefault="00342B46" w:rsidP="00342B46">
      <w:pPr>
        <w:spacing w:line="240" w:lineRule="auto"/>
        <w:rPr>
          <w:rFonts w:eastAsia="Times New Roman"/>
        </w:rPr>
      </w:pPr>
      <w:r w:rsidRPr="00342B46">
        <w:rPr>
          <w:rFonts w:eastAsia="Times New Roman"/>
          <w:i/>
          <w:iCs/>
        </w:rPr>
        <w:t>Resolved</w:t>
      </w:r>
      <w:r w:rsidRPr="00342B46">
        <w:rPr>
          <w:rFonts w:eastAsia="Times New Roman"/>
        </w:rPr>
        <w:t xml:space="preserve">, </w:t>
      </w:r>
      <w:r w:rsidRPr="00342B46">
        <w:rPr>
          <w:rFonts w:eastAsia="Times New Roman"/>
          <w:bCs/>
        </w:rPr>
        <w:t>That the church encourage the development of specific programs to equip the clergy and laity for ministry to the mentally ill and their families and that clergy and lay ministers seek out training and opportunities to minister to the spiritual needs of those who are affected by a mental illness;</w:t>
      </w:r>
      <w:r w:rsidRPr="00342B46">
        <w:rPr>
          <w:rFonts w:eastAsia="Times New Roman"/>
        </w:rPr>
        <w:t xml:space="preserve"> and be it further</w:t>
      </w:r>
    </w:p>
    <w:p w:rsidR="00342B46" w:rsidRPr="00342B46" w:rsidRDefault="00342B46" w:rsidP="00342B46">
      <w:pPr>
        <w:spacing w:line="240" w:lineRule="auto"/>
        <w:rPr>
          <w:rFonts w:eastAsia="Times New Roman"/>
        </w:rPr>
      </w:pPr>
      <w:r w:rsidRPr="00342B46">
        <w:rPr>
          <w:rFonts w:eastAsia="Times New Roman"/>
          <w:i/>
          <w:iCs/>
        </w:rPr>
        <w:t>Resolved</w:t>
      </w:r>
      <w:r w:rsidRPr="00342B46">
        <w:rPr>
          <w:rFonts w:eastAsia="Times New Roman"/>
        </w:rPr>
        <w:t xml:space="preserve">, </w:t>
      </w:r>
      <w:r w:rsidRPr="00342B46">
        <w:rPr>
          <w:rFonts w:eastAsia="Times New Roman"/>
          <w:bCs/>
        </w:rPr>
        <w:t xml:space="preserve">That dioceses and congregations work with existing agencies and organizations to </w:t>
      </w:r>
      <w:r w:rsidRPr="00614D13">
        <w:rPr>
          <w:rFonts w:eastAsia="Times New Roman"/>
          <w:bCs/>
        </w:rPr>
        <w:t>assist with and initiate programs</w:t>
      </w:r>
      <w:r w:rsidRPr="00342B46">
        <w:rPr>
          <w:rFonts w:eastAsia="Times New Roman"/>
          <w:bCs/>
        </w:rPr>
        <w:t xml:space="preserve">, such as support groups, drop-in centers, housing and employment opportunities, </w:t>
      </w:r>
      <w:r w:rsidRPr="00614D13">
        <w:rPr>
          <w:rFonts w:eastAsia="Times New Roman"/>
          <w:bCs/>
        </w:rPr>
        <w:t>which lead to an improved quality of life for people who have a mental illness, with specific attention to those who have become homeless</w:t>
      </w:r>
      <w:r w:rsidRPr="00342B46">
        <w:rPr>
          <w:rFonts w:eastAsia="Times New Roman"/>
          <w:bCs/>
        </w:rPr>
        <w:t>;</w:t>
      </w:r>
      <w:r w:rsidRPr="00342B46">
        <w:rPr>
          <w:rFonts w:eastAsia="Times New Roman"/>
        </w:rPr>
        <w:t xml:space="preserve"> and be it further</w:t>
      </w:r>
    </w:p>
    <w:p w:rsidR="00342B46" w:rsidRPr="00342B46" w:rsidRDefault="00342B46" w:rsidP="00342B46">
      <w:pPr>
        <w:spacing w:line="240" w:lineRule="auto"/>
        <w:rPr>
          <w:rFonts w:eastAsia="Times New Roman"/>
        </w:rPr>
      </w:pPr>
      <w:r w:rsidRPr="00342B46">
        <w:rPr>
          <w:rFonts w:eastAsia="Times New Roman"/>
          <w:i/>
          <w:iCs/>
        </w:rPr>
        <w:t>Resolved</w:t>
      </w:r>
      <w:r w:rsidRPr="00342B46">
        <w:rPr>
          <w:rFonts w:eastAsia="Times New Roman"/>
        </w:rPr>
        <w:t xml:space="preserve">, </w:t>
      </w:r>
      <w:r w:rsidRPr="00342B46">
        <w:rPr>
          <w:rFonts w:eastAsia="Times New Roman"/>
          <w:bCs/>
        </w:rPr>
        <w:t xml:space="preserve">That dioceses, congregations and individual parishioners </w:t>
      </w:r>
      <w:r w:rsidRPr="00614D13">
        <w:rPr>
          <w:rFonts w:eastAsia="Times New Roman"/>
          <w:b/>
          <w:bCs/>
          <w:u w:val="single"/>
        </w:rPr>
        <w:t>become advocates for public policy and adequate funding to provide comprehensive community-based services, hospital care and research into the causes and treatment of mental illness</w:t>
      </w:r>
      <w:r w:rsidRPr="00342B46">
        <w:rPr>
          <w:rFonts w:eastAsia="Times New Roman"/>
          <w:bCs/>
        </w:rPr>
        <w:t>;</w:t>
      </w:r>
      <w:r w:rsidRPr="00342B46">
        <w:rPr>
          <w:rFonts w:eastAsia="Times New Roman"/>
        </w:rPr>
        <w:t xml:space="preserve"> and be it further</w:t>
      </w:r>
    </w:p>
    <w:p w:rsidR="006D5DD9" w:rsidRPr="0002781F" w:rsidRDefault="00342B46" w:rsidP="0002781F">
      <w:pPr>
        <w:spacing w:line="240" w:lineRule="auto"/>
        <w:rPr>
          <w:rFonts w:eastAsia="Times New Roman"/>
        </w:rPr>
      </w:pPr>
      <w:r w:rsidRPr="00342B46">
        <w:rPr>
          <w:rFonts w:eastAsia="Times New Roman"/>
          <w:i/>
          <w:iCs/>
        </w:rPr>
        <w:t>Resolved</w:t>
      </w:r>
      <w:r w:rsidRPr="00342B46">
        <w:rPr>
          <w:rFonts w:eastAsia="Times New Roman"/>
        </w:rPr>
        <w:t xml:space="preserve">, </w:t>
      </w:r>
      <w:r w:rsidRPr="00342B46">
        <w:rPr>
          <w:rFonts w:eastAsia="Times New Roman"/>
          <w:bCs/>
        </w:rPr>
        <w:t>That dioceses, congregations and individuals utilize the resources and support services offered by the Episcopal Mental Illness Network (EMIN) of the Presiding Bishop's Task Force on Accessibility.</w:t>
      </w:r>
    </w:p>
    <w:p w:rsidR="00DC7A84" w:rsidRDefault="00DC7A84"/>
    <w:p w:rsidR="006D5DD9" w:rsidRPr="006D5DD9" w:rsidRDefault="006D5DD9" w:rsidP="006D5DD9">
      <w:pPr>
        <w:pBdr>
          <w:bottom w:val="single" w:sz="6" w:space="1" w:color="auto"/>
        </w:pBdr>
        <w:spacing w:line="240" w:lineRule="auto"/>
        <w:jc w:val="center"/>
        <w:rPr>
          <w:rFonts w:ascii="Arial" w:eastAsia="Times New Roman" w:hAnsi="Arial" w:cs="Arial"/>
          <w:vanish/>
          <w:color w:val="000000"/>
          <w:sz w:val="16"/>
          <w:szCs w:val="16"/>
        </w:rPr>
      </w:pPr>
      <w:r w:rsidRPr="006D5DD9">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94"/>
        <w:gridCol w:w="479"/>
      </w:tblGrid>
      <w:tr w:rsidR="006D5DD9" w:rsidRPr="006D5DD9">
        <w:trPr>
          <w:tblCellSpacing w:w="15" w:type="dxa"/>
          <w:jc w:val="center"/>
        </w:trPr>
        <w:tc>
          <w:tcPr>
            <w:tcW w:w="1250" w:type="pct"/>
          </w:tcPr>
          <w:p w:rsidR="006D5DD9" w:rsidRPr="006D5DD9" w:rsidRDefault="006D5DD9" w:rsidP="006D5DD9">
            <w:pPr>
              <w:spacing w:line="240" w:lineRule="auto"/>
              <w:rPr>
                <w:rFonts w:eastAsia="Times New Roman"/>
              </w:rPr>
            </w:pPr>
            <w:r w:rsidRPr="006D5DD9">
              <w:rPr>
                <w:rFonts w:eastAsia="Times New Roman"/>
                <w:bCs/>
              </w:rPr>
              <w:t>Resolution Number:</w:t>
            </w:r>
          </w:p>
        </w:tc>
        <w:tc>
          <w:tcPr>
            <w:tcW w:w="0" w:type="auto"/>
            <w:vAlign w:val="center"/>
          </w:tcPr>
          <w:p w:rsidR="006D5DD9" w:rsidRPr="006D5DD9" w:rsidRDefault="006D5DD9" w:rsidP="006D5DD9">
            <w:pPr>
              <w:spacing w:line="240" w:lineRule="auto"/>
              <w:rPr>
                <w:rFonts w:eastAsia="Times New Roman"/>
              </w:rPr>
            </w:pPr>
            <w:r w:rsidRPr="006D5DD9">
              <w:rPr>
                <w:rFonts w:eastAsia="Times New Roman"/>
              </w:rPr>
              <w:t>1991-A099</w:t>
            </w:r>
          </w:p>
        </w:tc>
        <w:tc>
          <w:tcPr>
            <w:tcW w:w="0" w:type="auto"/>
            <w:vAlign w:val="center"/>
          </w:tcPr>
          <w:p w:rsidR="006D5DD9" w:rsidRPr="006D5DD9" w:rsidRDefault="006D5DD9" w:rsidP="006D5DD9">
            <w:pPr>
              <w:spacing w:line="240" w:lineRule="auto"/>
              <w:jc w:val="right"/>
              <w:rPr>
                <w:rFonts w:eastAsia="Times New Roman"/>
              </w:rPr>
            </w:pP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Title:</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Call for a System of Universal Access to Health Care</w:t>
            </w: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Legislative Action Taken:</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Concurred As Submitted</w:t>
            </w:r>
          </w:p>
        </w:tc>
      </w:tr>
      <w:tr w:rsidR="006D5DD9" w:rsidRPr="006D5DD9">
        <w:trPr>
          <w:tblCellSpacing w:w="15" w:type="dxa"/>
          <w:jc w:val="center"/>
        </w:trPr>
        <w:tc>
          <w:tcPr>
            <w:tcW w:w="0" w:type="auto"/>
            <w:gridSpan w:val="3"/>
            <w:vAlign w:val="center"/>
          </w:tcPr>
          <w:p w:rsidR="006D5DD9" w:rsidRPr="006D5DD9" w:rsidRDefault="006D5DD9" w:rsidP="006D5DD9">
            <w:pPr>
              <w:spacing w:line="240" w:lineRule="auto"/>
              <w:rPr>
                <w:rFonts w:eastAsia="Times New Roman"/>
              </w:rPr>
            </w:pPr>
            <w:r w:rsidRPr="006D5DD9">
              <w:rPr>
                <w:rFonts w:eastAsia="Times New Roman"/>
                <w:bCs/>
              </w:rPr>
              <w:t>Final Text:</w:t>
            </w:r>
          </w:p>
        </w:tc>
      </w:tr>
    </w:tbl>
    <w:p w:rsidR="006D5DD9" w:rsidRPr="006D5DD9" w:rsidRDefault="006D5DD9" w:rsidP="006D5DD9">
      <w:pPr>
        <w:spacing w:line="240" w:lineRule="auto"/>
        <w:rPr>
          <w:rFonts w:ascii="Arial" w:eastAsia="Times New Roman" w:hAnsi="Arial" w:cs="Arial"/>
          <w:vanish/>
          <w:sz w:val="16"/>
          <w:szCs w:val="16"/>
        </w:rPr>
      </w:pPr>
    </w:p>
    <w:p w:rsidR="006D5DD9" w:rsidRPr="00614D13" w:rsidRDefault="006D5DD9" w:rsidP="006D5DD9">
      <w:pPr>
        <w:spacing w:line="240" w:lineRule="auto"/>
        <w:rPr>
          <w:rFonts w:eastAsia="Times New Roman"/>
          <w:b/>
          <w:u w:val="single"/>
        </w:rPr>
      </w:pPr>
      <w:r w:rsidRPr="006D5DD9">
        <w:rPr>
          <w:rFonts w:eastAsia="Times New Roman"/>
          <w:i/>
          <w:iCs/>
        </w:rPr>
        <w:t>Resolved</w:t>
      </w:r>
      <w:r w:rsidRPr="006D5DD9">
        <w:rPr>
          <w:rFonts w:eastAsia="Times New Roman"/>
        </w:rPr>
        <w:t xml:space="preserve">, the House of Deputies concurring, </w:t>
      </w:r>
      <w:r w:rsidRPr="006D5DD9">
        <w:rPr>
          <w:rFonts w:eastAsia="Times New Roman"/>
          <w:bCs/>
        </w:rPr>
        <w:t xml:space="preserve">That </w:t>
      </w:r>
      <w:r w:rsidRPr="00614D13">
        <w:rPr>
          <w:rFonts w:eastAsia="Times New Roman"/>
          <w:b/>
          <w:bCs/>
          <w:u w:val="single"/>
        </w:rPr>
        <w:t>the 70th General Convention decries the inequitable health care delivery system of the United States of America and calls upon the President, the Congress, Governors and other leaders to devise a system of universal access for the people of our country.</w:t>
      </w:r>
    </w:p>
    <w:p w:rsidR="0002781F" w:rsidRDefault="0002781F"/>
    <w:p w:rsidR="006D5DD9" w:rsidRDefault="006D5DD9"/>
    <w:p w:rsidR="006D5DD9" w:rsidRPr="006D5DD9" w:rsidRDefault="006D5DD9" w:rsidP="006D5DD9">
      <w:pPr>
        <w:pBdr>
          <w:bottom w:val="single" w:sz="6" w:space="1" w:color="auto"/>
        </w:pBdr>
        <w:spacing w:line="240" w:lineRule="auto"/>
        <w:jc w:val="center"/>
        <w:rPr>
          <w:rFonts w:ascii="Arial" w:eastAsia="Times New Roman" w:hAnsi="Arial" w:cs="Arial"/>
          <w:vanish/>
          <w:color w:val="000000"/>
          <w:sz w:val="16"/>
          <w:szCs w:val="16"/>
        </w:rPr>
      </w:pPr>
      <w:r w:rsidRPr="006D5DD9">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20"/>
        <w:gridCol w:w="553"/>
      </w:tblGrid>
      <w:tr w:rsidR="006D5DD9" w:rsidRPr="006D5DD9">
        <w:trPr>
          <w:tblCellSpacing w:w="15" w:type="dxa"/>
          <w:jc w:val="center"/>
        </w:trPr>
        <w:tc>
          <w:tcPr>
            <w:tcW w:w="1250" w:type="pct"/>
          </w:tcPr>
          <w:p w:rsidR="006D5DD9" w:rsidRPr="006D5DD9" w:rsidRDefault="006D5DD9" w:rsidP="006D5DD9">
            <w:pPr>
              <w:spacing w:line="240" w:lineRule="auto"/>
              <w:rPr>
                <w:rFonts w:eastAsia="Times New Roman"/>
              </w:rPr>
            </w:pPr>
            <w:r w:rsidRPr="006D5DD9">
              <w:rPr>
                <w:rFonts w:eastAsia="Times New Roman"/>
                <w:bCs/>
              </w:rPr>
              <w:t>Resolution Number:</w:t>
            </w:r>
          </w:p>
        </w:tc>
        <w:tc>
          <w:tcPr>
            <w:tcW w:w="0" w:type="auto"/>
            <w:vAlign w:val="center"/>
          </w:tcPr>
          <w:p w:rsidR="006D5DD9" w:rsidRPr="006D5DD9" w:rsidRDefault="006D5DD9" w:rsidP="006D5DD9">
            <w:pPr>
              <w:spacing w:line="240" w:lineRule="auto"/>
              <w:rPr>
                <w:rFonts w:eastAsia="Times New Roman"/>
              </w:rPr>
            </w:pPr>
            <w:r w:rsidRPr="006D5DD9">
              <w:rPr>
                <w:rFonts w:eastAsia="Times New Roman"/>
              </w:rPr>
              <w:t>1991-A094</w:t>
            </w:r>
          </w:p>
        </w:tc>
        <w:tc>
          <w:tcPr>
            <w:tcW w:w="0" w:type="auto"/>
            <w:vAlign w:val="center"/>
          </w:tcPr>
          <w:p w:rsidR="006D5DD9" w:rsidRPr="006D5DD9" w:rsidRDefault="006D5DD9" w:rsidP="006D5DD9">
            <w:pPr>
              <w:spacing w:line="240" w:lineRule="auto"/>
              <w:jc w:val="right"/>
              <w:rPr>
                <w:rFonts w:eastAsia="Times New Roman"/>
              </w:rPr>
            </w:pP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Title:</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Recommend Every Diocese to Address Health Issues</w:t>
            </w: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Legislative Action Taken:</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Concurred As Amended</w:t>
            </w:r>
          </w:p>
        </w:tc>
      </w:tr>
      <w:tr w:rsidR="006D5DD9" w:rsidRPr="006D5DD9">
        <w:trPr>
          <w:tblCellSpacing w:w="15" w:type="dxa"/>
          <w:jc w:val="center"/>
        </w:trPr>
        <w:tc>
          <w:tcPr>
            <w:tcW w:w="0" w:type="auto"/>
            <w:gridSpan w:val="3"/>
            <w:vAlign w:val="center"/>
          </w:tcPr>
          <w:p w:rsidR="006D5DD9" w:rsidRPr="006D5DD9" w:rsidRDefault="006D5DD9" w:rsidP="006D5DD9">
            <w:pPr>
              <w:spacing w:line="240" w:lineRule="auto"/>
              <w:rPr>
                <w:rFonts w:eastAsia="Times New Roman"/>
              </w:rPr>
            </w:pPr>
            <w:r w:rsidRPr="006D5DD9">
              <w:rPr>
                <w:rFonts w:eastAsia="Times New Roman"/>
                <w:bCs/>
              </w:rPr>
              <w:t>Final Text:</w:t>
            </w:r>
          </w:p>
        </w:tc>
      </w:tr>
    </w:tbl>
    <w:p w:rsidR="006D5DD9" w:rsidRDefault="006D5DD9" w:rsidP="006D5DD9">
      <w:pPr>
        <w:spacing w:line="240" w:lineRule="auto"/>
        <w:rPr>
          <w:rFonts w:ascii="Arial" w:eastAsia="Times New Roman" w:hAnsi="Arial" w:cs="Arial"/>
          <w:vanish/>
          <w:sz w:val="16"/>
          <w:szCs w:val="16"/>
        </w:rPr>
      </w:pPr>
    </w:p>
    <w:p w:rsidR="006D5DD9" w:rsidRPr="006D5DD9" w:rsidRDefault="006D5DD9" w:rsidP="006D5DD9">
      <w:pPr>
        <w:spacing w:line="240" w:lineRule="auto"/>
        <w:rPr>
          <w:rFonts w:eastAsia="Times New Roman"/>
        </w:rPr>
      </w:pPr>
      <w:r w:rsidRPr="006D5DD9">
        <w:rPr>
          <w:rFonts w:eastAsia="Times New Roman"/>
          <w:i/>
          <w:iCs/>
        </w:rPr>
        <w:t>Resolved</w:t>
      </w:r>
      <w:r w:rsidRPr="006D5DD9">
        <w:rPr>
          <w:rFonts w:eastAsia="Times New Roman"/>
        </w:rPr>
        <w:t xml:space="preserve">, </w:t>
      </w:r>
      <w:r w:rsidRPr="006D5DD9">
        <w:rPr>
          <w:rFonts w:eastAsia="Times New Roman"/>
          <w:bCs/>
        </w:rPr>
        <w:t xml:space="preserve">the House of Bishops concurring, That the 70th General Convention recommend that every diocese review the reports of the Standing Commission on Health and other resources nationally and locally, with the intention of addressing the issues, establishing guidelines for healthy Christian living, informing our members, </w:t>
      </w:r>
      <w:r w:rsidRPr="00614D13">
        <w:rPr>
          <w:rFonts w:eastAsia="Times New Roman"/>
          <w:b/>
          <w:bCs/>
          <w:u w:val="single"/>
        </w:rPr>
        <w:t>assisting the Church in voicing ethical insights in national debates on health matters</w:t>
      </w:r>
      <w:r w:rsidRPr="006D5DD9">
        <w:rPr>
          <w:rFonts w:eastAsia="Times New Roman"/>
          <w:bCs/>
        </w:rPr>
        <w:t>, and sharing our concern and support with those working in the field of health care.</w:t>
      </w:r>
    </w:p>
    <w:p w:rsidR="0002781F" w:rsidRDefault="0002781F"/>
    <w:p w:rsidR="0002781F" w:rsidRDefault="0002781F"/>
    <w:p w:rsidR="0002781F" w:rsidRDefault="0002781F"/>
    <w:p w:rsidR="0002781F" w:rsidRDefault="0002781F"/>
    <w:p w:rsidR="00275AC5" w:rsidRDefault="00275AC5"/>
    <w:p w:rsidR="00275AC5" w:rsidRDefault="00275AC5"/>
    <w:p w:rsidR="0002781F" w:rsidRDefault="0002781F"/>
    <w:p w:rsidR="006D5DD9" w:rsidRDefault="006D5DD9"/>
    <w:p w:rsidR="006D5DD9" w:rsidRPr="006D5DD9" w:rsidRDefault="006D5DD9" w:rsidP="006D5DD9">
      <w:pPr>
        <w:pBdr>
          <w:bottom w:val="single" w:sz="6" w:space="1" w:color="auto"/>
        </w:pBdr>
        <w:spacing w:line="240" w:lineRule="auto"/>
        <w:jc w:val="center"/>
        <w:rPr>
          <w:rFonts w:ascii="Arial" w:eastAsia="Times New Roman" w:hAnsi="Arial" w:cs="Arial"/>
          <w:vanish/>
          <w:color w:val="000000"/>
          <w:sz w:val="16"/>
          <w:szCs w:val="16"/>
        </w:rPr>
      </w:pPr>
      <w:r w:rsidRPr="006D5DD9">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0"/>
        <w:gridCol w:w="533"/>
      </w:tblGrid>
      <w:tr w:rsidR="006D5DD9" w:rsidRPr="006D5DD9">
        <w:trPr>
          <w:tblCellSpacing w:w="15" w:type="dxa"/>
          <w:jc w:val="center"/>
        </w:trPr>
        <w:tc>
          <w:tcPr>
            <w:tcW w:w="1250" w:type="pct"/>
          </w:tcPr>
          <w:p w:rsidR="006D5DD9" w:rsidRPr="006D5DD9" w:rsidRDefault="006D5DD9" w:rsidP="006D5DD9">
            <w:pPr>
              <w:spacing w:line="240" w:lineRule="auto"/>
              <w:rPr>
                <w:rFonts w:eastAsia="Times New Roman"/>
              </w:rPr>
            </w:pPr>
            <w:r w:rsidRPr="006D5DD9">
              <w:rPr>
                <w:rFonts w:eastAsia="Times New Roman"/>
                <w:bCs/>
              </w:rPr>
              <w:t>Resolution Number:</w:t>
            </w:r>
          </w:p>
        </w:tc>
        <w:tc>
          <w:tcPr>
            <w:tcW w:w="0" w:type="auto"/>
            <w:vAlign w:val="center"/>
          </w:tcPr>
          <w:p w:rsidR="006D5DD9" w:rsidRPr="006D5DD9" w:rsidRDefault="006D5DD9" w:rsidP="006D5DD9">
            <w:pPr>
              <w:spacing w:line="240" w:lineRule="auto"/>
              <w:rPr>
                <w:rFonts w:eastAsia="Times New Roman"/>
              </w:rPr>
            </w:pPr>
            <w:r w:rsidRPr="006D5DD9">
              <w:rPr>
                <w:rFonts w:eastAsia="Times New Roman"/>
              </w:rPr>
              <w:t>1991-A010</w:t>
            </w:r>
          </w:p>
        </w:tc>
        <w:tc>
          <w:tcPr>
            <w:tcW w:w="0" w:type="auto"/>
            <w:vAlign w:val="center"/>
          </w:tcPr>
          <w:p w:rsidR="006D5DD9" w:rsidRPr="006D5DD9" w:rsidRDefault="006D5DD9" w:rsidP="006D5DD9">
            <w:pPr>
              <w:spacing w:line="240" w:lineRule="auto"/>
              <w:jc w:val="right"/>
              <w:rPr>
                <w:rFonts w:eastAsia="Times New Roman"/>
              </w:rPr>
            </w:pP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Title:</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Advocate Legislation for Comprehensive Health Care</w:t>
            </w:r>
          </w:p>
        </w:tc>
      </w:tr>
      <w:tr w:rsidR="006D5DD9" w:rsidRPr="006D5DD9">
        <w:trPr>
          <w:tblCellSpacing w:w="15" w:type="dxa"/>
          <w:jc w:val="center"/>
        </w:trPr>
        <w:tc>
          <w:tcPr>
            <w:tcW w:w="0" w:type="auto"/>
          </w:tcPr>
          <w:p w:rsidR="006D5DD9" w:rsidRPr="006D5DD9" w:rsidRDefault="006D5DD9" w:rsidP="006D5DD9">
            <w:pPr>
              <w:spacing w:line="240" w:lineRule="auto"/>
              <w:rPr>
                <w:rFonts w:eastAsia="Times New Roman"/>
              </w:rPr>
            </w:pPr>
            <w:r w:rsidRPr="006D5DD9">
              <w:rPr>
                <w:rFonts w:eastAsia="Times New Roman"/>
                <w:bCs/>
              </w:rPr>
              <w:t>Legislative Action Taken:</w:t>
            </w:r>
          </w:p>
        </w:tc>
        <w:tc>
          <w:tcPr>
            <w:tcW w:w="0" w:type="auto"/>
            <w:gridSpan w:val="2"/>
            <w:vAlign w:val="center"/>
          </w:tcPr>
          <w:p w:rsidR="006D5DD9" w:rsidRPr="006D5DD9" w:rsidRDefault="006D5DD9" w:rsidP="006D5DD9">
            <w:pPr>
              <w:spacing w:line="240" w:lineRule="auto"/>
              <w:rPr>
                <w:rFonts w:eastAsia="Times New Roman"/>
              </w:rPr>
            </w:pPr>
            <w:r w:rsidRPr="006D5DD9">
              <w:rPr>
                <w:rFonts w:eastAsia="Times New Roman"/>
              </w:rPr>
              <w:t>Concurred As Submitted</w:t>
            </w:r>
          </w:p>
        </w:tc>
      </w:tr>
      <w:tr w:rsidR="006D5DD9" w:rsidRPr="006D5DD9">
        <w:trPr>
          <w:tblCellSpacing w:w="15" w:type="dxa"/>
          <w:jc w:val="center"/>
        </w:trPr>
        <w:tc>
          <w:tcPr>
            <w:tcW w:w="0" w:type="auto"/>
            <w:gridSpan w:val="3"/>
            <w:vAlign w:val="center"/>
          </w:tcPr>
          <w:p w:rsidR="006D5DD9" w:rsidRPr="006D5DD9" w:rsidRDefault="006D5DD9" w:rsidP="006D5DD9">
            <w:pPr>
              <w:spacing w:line="240" w:lineRule="auto"/>
              <w:rPr>
                <w:rFonts w:eastAsia="Times New Roman"/>
              </w:rPr>
            </w:pPr>
            <w:r w:rsidRPr="006D5DD9">
              <w:rPr>
                <w:rFonts w:eastAsia="Times New Roman"/>
                <w:bCs/>
              </w:rPr>
              <w:t>Final Text:</w:t>
            </w:r>
          </w:p>
        </w:tc>
      </w:tr>
    </w:tbl>
    <w:p w:rsidR="006D5DD9" w:rsidRPr="006D5DD9" w:rsidRDefault="006D5DD9" w:rsidP="006D5DD9">
      <w:pPr>
        <w:spacing w:line="240" w:lineRule="auto"/>
        <w:rPr>
          <w:rFonts w:ascii="Arial" w:eastAsia="Times New Roman" w:hAnsi="Arial" w:cs="Arial"/>
          <w:vanish/>
          <w:sz w:val="16"/>
          <w:szCs w:val="16"/>
        </w:rPr>
      </w:pPr>
    </w:p>
    <w:p w:rsidR="006D5DD9" w:rsidRPr="006D5DD9" w:rsidRDefault="006D5DD9" w:rsidP="006D5DD9">
      <w:pPr>
        <w:spacing w:line="240" w:lineRule="auto"/>
        <w:rPr>
          <w:rFonts w:eastAsia="Times New Roman"/>
        </w:rPr>
      </w:pPr>
      <w:r w:rsidRPr="006D5DD9">
        <w:rPr>
          <w:rFonts w:eastAsia="Times New Roman"/>
          <w:i/>
          <w:iCs/>
        </w:rPr>
        <w:t>Resolved</w:t>
      </w:r>
      <w:r w:rsidRPr="006D5DD9">
        <w:rPr>
          <w:rFonts w:eastAsia="Times New Roman"/>
        </w:rPr>
        <w:t xml:space="preserve">, the House of Deputies concurring, </w:t>
      </w:r>
      <w:r w:rsidRPr="006D5DD9">
        <w:rPr>
          <w:rFonts w:eastAsia="Times New Roman"/>
          <w:bCs/>
        </w:rPr>
        <w:t xml:space="preserve">That </w:t>
      </w:r>
      <w:r w:rsidRPr="00614D13">
        <w:rPr>
          <w:rFonts w:eastAsia="Times New Roman"/>
          <w:b/>
          <w:bCs/>
          <w:u w:val="single"/>
        </w:rPr>
        <w:t>this 70th General Convention assert the right of all individuals to medically necessary health care, including long-term services;</w:t>
      </w:r>
      <w:r w:rsidRPr="006D5DD9">
        <w:rPr>
          <w:rFonts w:eastAsia="Times New Roman"/>
        </w:rPr>
        <w:t xml:space="preserve"> and be it further</w:t>
      </w:r>
    </w:p>
    <w:p w:rsidR="006D5DD9" w:rsidRPr="006D5DD9" w:rsidRDefault="006D5DD9" w:rsidP="006D5DD9">
      <w:pPr>
        <w:spacing w:line="240" w:lineRule="auto"/>
        <w:rPr>
          <w:rFonts w:eastAsia="Times New Roman"/>
        </w:rPr>
      </w:pPr>
      <w:r w:rsidRPr="006D5DD9">
        <w:rPr>
          <w:rFonts w:eastAsia="Times New Roman"/>
          <w:i/>
          <w:iCs/>
        </w:rPr>
        <w:t>Resolved</w:t>
      </w:r>
      <w:r w:rsidRPr="006D5DD9">
        <w:rPr>
          <w:rFonts w:eastAsia="Times New Roman"/>
        </w:rPr>
        <w:t xml:space="preserve">, </w:t>
      </w:r>
      <w:r w:rsidRPr="006D5DD9">
        <w:rPr>
          <w:rFonts w:eastAsia="Times New Roman"/>
          <w:bCs/>
        </w:rPr>
        <w:t xml:space="preserve">That the Episcopal Church be encouraged at all levels </w:t>
      </w:r>
      <w:r w:rsidRPr="00614D13">
        <w:rPr>
          <w:rFonts w:eastAsia="Times New Roman"/>
          <w:b/>
          <w:bCs/>
          <w:u w:val="single"/>
        </w:rPr>
        <w:t>to advocate for legislation for comprehensive medical benefits to include diagnostic tests, primary and tertiary care for acute and chronic conditions, rehabilitation care, long-term care, mental health services, dental care and prescription drugs; special attention should be given to the needs of individuals with limited self-care capabilities</w:t>
      </w:r>
      <w:r w:rsidRPr="006D5DD9">
        <w:rPr>
          <w:rFonts w:eastAsia="Times New Roman"/>
          <w:bCs/>
        </w:rPr>
        <w:t>;</w:t>
      </w:r>
      <w:r w:rsidRPr="006D5DD9">
        <w:rPr>
          <w:rFonts w:eastAsia="Times New Roman"/>
        </w:rPr>
        <w:t xml:space="preserve"> and be it further</w:t>
      </w:r>
    </w:p>
    <w:p w:rsidR="006D5DD9" w:rsidRPr="006D5DD9" w:rsidRDefault="006D5DD9" w:rsidP="006D5DD9">
      <w:pPr>
        <w:spacing w:line="240" w:lineRule="auto"/>
        <w:rPr>
          <w:rFonts w:eastAsia="Times New Roman"/>
        </w:rPr>
      </w:pPr>
      <w:r w:rsidRPr="006D5DD9">
        <w:rPr>
          <w:rFonts w:eastAsia="Times New Roman"/>
          <w:i/>
          <w:iCs/>
        </w:rPr>
        <w:t>Resolved</w:t>
      </w:r>
      <w:r w:rsidRPr="006D5DD9">
        <w:rPr>
          <w:rFonts w:eastAsia="Times New Roman"/>
        </w:rPr>
        <w:t xml:space="preserve">, </w:t>
      </w:r>
      <w:r w:rsidRPr="006D5DD9">
        <w:rPr>
          <w:rFonts w:eastAsia="Times New Roman"/>
          <w:bCs/>
        </w:rPr>
        <w:t>That the Washington Office of the Episcopal Church, the Public Policy Network, the Office of Social and Specialized Ministries, and other appropriate agencies at the Episcopal Church Center facilitate the implementation of this resolution at the federal level.</w:t>
      </w:r>
    </w:p>
    <w:p w:rsidR="0002781F" w:rsidRDefault="0002781F"/>
    <w:p w:rsidR="0002781F" w:rsidRDefault="0002781F"/>
    <w:p w:rsidR="00320FE2" w:rsidRDefault="00320FE2"/>
    <w:p w:rsidR="00320FE2" w:rsidRPr="00320FE2" w:rsidRDefault="00320FE2" w:rsidP="00320FE2">
      <w:pPr>
        <w:pBdr>
          <w:bottom w:val="single" w:sz="6" w:space="1" w:color="auto"/>
        </w:pBdr>
        <w:spacing w:line="240" w:lineRule="auto"/>
        <w:jc w:val="center"/>
        <w:rPr>
          <w:rFonts w:ascii="Arial" w:eastAsia="Times New Roman" w:hAnsi="Arial" w:cs="Arial"/>
          <w:vanish/>
          <w:color w:val="000000"/>
          <w:sz w:val="16"/>
          <w:szCs w:val="16"/>
        </w:rPr>
      </w:pPr>
      <w:r w:rsidRPr="00320FE2">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24"/>
        <w:gridCol w:w="549"/>
      </w:tblGrid>
      <w:tr w:rsidR="00320FE2" w:rsidRPr="00320FE2">
        <w:trPr>
          <w:tblCellSpacing w:w="15" w:type="dxa"/>
          <w:jc w:val="center"/>
        </w:trPr>
        <w:tc>
          <w:tcPr>
            <w:tcW w:w="1250" w:type="pct"/>
          </w:tcPr>
          <w:p w:rsidR="00320FE2" w:rsidRPr="00320FE2" w:rsidRDefault="00320FE2" w:rsidP="00320FE2">
            <w:pPr>
              <w:spacing w:line="240" w:lineRule="auto"/>
              <w:rPr>
                <w:rFonts w:eastAsia="Times New Roman"/>
              </w:rPr>
            </w:pPr>
            <w:r w:rsidRPr="00320FE2">
              <w:rPr>
                <w:rFonts w:eastAsia="Times New Roman"/>
                <w:bCs/>
              </w:rPr>
              <w:t>Resolution Number:</w:t>
            </w:r>
          </w:p>
        </w:tc>
        <w:tc>
          <w:tcPr>
            <w:tcW w:w="0" w:type="auto"/>
            <w:vAlign w:val="center"/>
          </w:tcPr>
          <w:p w:rsidR="00320FE2" w:rsidRPr="00320FE2" w:rsidRDefault="00320FE2" w:rsidP="00320FE2">
            <w:pPr>
              <w:spacing w:line="240" w:lineRule="auto"/>
              <w:rPr>
                <w:rFonts w:eastAsia="Times New Roman"/>
              </w:rPr>
            </w:pPr>
            <w:r w:rsidRPr="00320FE2">
              <w:rPr>
                <w:rFonts w:eastAsia="Times New Roman"/>
              </w:rPr>
              <w:t>1994-D006</w:t>
            </w:r>
          </w:p>
        </w:tc>
        <w:tc>
          <w:tcPr>
            <w:tcW w:w="0" w:type="auto"/>
            <w:vAlign w:val="center"/>
          </w:tcPr>
          <w:p w:rsidR="00320FE2" w:rsidRPr="00320FE2" w:rsidRDefault="00320FE2" w:rsidP="00320FE2">
            <w:pPr>
              <w:spacing w:line="240" w:lineRule="auto"/>
              <w:jc w:val="right"/>
              <w:rPr>
                <w:rFonts w:eastAsia="Times New Roman"/>
              </w:rPr>
            </w:pPr>
          </w:p>
        </w:tc>
      </w:tr>
      <w:tr w:rsidR="00320FE2" w:rsidRPr="00320FE2">
        <w:trPr>
          <w:tblCellSpacing w:w="15" w:type="dxa"/>
          <w:jc w:val="center"/>
        </w:trPr>
        <w:tc>
          <w:tcPr>
            <w:tcW w:w="0" w:type="auto"/>
          </w:tcPr>
          <w:p w:rsidR="00320FE2" w:rsidRPr="00320FE2" w:rsidRDefault="00320FE2" w:rsidP="00320FE2">
            <w:pPr>
              <w:spacing w:line="240" w:lineRule="auto"/>
              <w:rPr>
                <w:rFonts w:eastAsia="Times New Roman"/>
              </w:rPr>
            </w:pPr>
            <w:r w:rsidRPr="00320FE2">
              <w:rPr>
                <w:rFonts w:eastAsia="Times New Roman"/>
                <w:bCs/>
              </w:rPr>
              <w:t>Title:</w:t>
            </w:r>
          </w:p>
        </w:tc>
        <w:tc>
          <w:tcPr>
            <w:tcW w:w="0" w:type="auto"/>
            <w:gridSpan w:val="2"/>
            <w:vAlign w:val="center"/>
          </w:tcPr>
          <w:p w:rsidR="00320FE2" w:rsidRPr="00320FE2" w:rsidRDefault="00320FE2" w:rsidP="00320FE2">
            <w:pPr>
              <w:spacing w:line="240" w:lineRule="auto"/>
              <w:rPr>
                <w:rFonts w:eastAsia="Times New Roman"/>
              </w:rPr>
            </w:pPr>
            <w:r w:rsidRPr="00320FE2">
              <w:rPr>
                <w:rFonts w:eastAsia="Times New Roman"/>
              </w:rPr>
              <w:t>Call on US Government to Extend Benefits to Gay and Lesbian Couples</w:t>
            </w:r>
          </w:p>
        </w:tc>
      </w:tr>
      <w:tr w:rsidR="00320FE2" w:rsidRPr="00320FE2">
        <w:trPr>
          <w:tblCellSpacing w:w="15" w:type="dxa"/>
          <w:jc w:val="center"/>
        </w:trPr>
        <w:tc>
          <w:tcPr>
            <w:tcW w:w="0" w:type="auto"/>
          </w:tcPr>
          <w:p w:rsidR="00320FE2" w:rsidRPr="00320FE2" w:rsidRDefault="00320FE2" w:rsidP="00320FE2">
            <w:pPr>
              <w:spacing w:line="240" w:lineRule="auto"/>
              <w:rPr>
                <w:rFonts w:eastAsia="Times New Roman"/>
              </w:rPr>
            </w:pPr>
            <w:r w:rsidRPr="00320FE2">
              <w:rPr>
                <w:rFonts w:eastAsia="Times New Roman"/>
                <w:bCs/>
              </w:rPr>
              <w:t>Legislative Action Taken:</w:t>
            </w:r>
          </w:p>
        </w:tc>
        <w:tc>
          <w:tcPr>
            <w:tcW w:w="0" w:type="auto"/>
            <w:gridSpan w:val="2"/>
            <w:vAlign w:val="center"/>
          </w:tcPr>
          <w:p w:rsidR="00320FE2" w:rsidRPr="00320FE2" w:rsidRDefault="00320FE2" w:rsidP="00320FE2">
            <w:pPr>
              <w:spacing w:line="240" w:lineRule="auto"/>
              <w:rPr>
                <w:rFonts w:eastAsia="Times New Roman"/>
              </w:rPr>
            </w:pPr>
            <w:r w:rsidRPr="00320FE2">
              <w:rPr>
                <w:rFonts w:eastAsia="Times New Roman"/>
              </w:rPr>
              <w:t>Concurred As Amended</w:t>
            </w:r>
          </w:p>
        </w:tc>
      </w:tr>
      <w:tr w:rsidR="00320FE2" w:rsidRPr="00320FE2">
        <w:trPr>
          <w:tblCellSpacing w:w="15" w:type="dxa"/>
          <w:jc w:val="center"/>
        </w:trPr>
        <w:tc>
          <w:tcPr>
            <w:tcW w:w="0" w:type="auto"/>
            <w:gridSpan w:val="3"/>
            <w:vAlign w:val="center"/>
          </w:tcPr>
          <w:p w:rsidR="00320FE2" w:rsidRPr="00320FE2" w:rsidRDefault="00320FE2" w:rsidP="00320FE2">
            <w:pPr>
              <w:spacing w:line="240" w:lineRule="auto"/>
              <w:rPr>
                <w:rFonts w:eastAsia="Times New Roman"/>
              </w:rPr>
            </w:pPr>
            <w:r w:rsidRPr="00320FE2">
              <w:rPr>
                <w:rFonts w:eastAsia="Times New Roman"/>
                <w:bCs/>
              </w:rPr>
              <w:t>Final Text:</w:t>
            </w:r>
          </w:p>
        </w:tc>
      </w:tr>
    </w:tbl>
    <w:p w:rsidR="00320FE2" w:rsidRPr="00320FE2" w:rsidRDefault="00320FE2" w:rsidP="00320FE2">
      <w:pPr>
        <w:spacing w:line="240" w:lineRule="auto"/>
        <w:rPr>
          <w:rFonts w:ascii="Arial" w:eastAsia="Times New Roman" w:hAnsi="Arial" w:cs="Arial"/>
          <w:vanish/>
          <w:sz w:val="16"/>
          <w:szCs w:val="16"/>
        </w:rPr>
      </w:pPr>
    </w:p>
    <w:p w:rsidR="00320FE2" w:rsidRPr="00320FE2" w:rsidRDefault="00320FE2" w:rsidP="00320FE2">
      <w:pPr>
        <w:spacing w:line="240" w:lineRule="auto"/>
        <w:rPr>
          <w:rFonts w:eastAsia="Times New Roman"/>
        </w:rPr>
      </w:pPr>
      <w:r w:rsidRPr="00320FE2">
        <w:rPr>
          <w:rFonts w:eastAsia="Times New Roman"/>
          <w:i/>
          <w:iCs/>
        </w:rPr>
        <w:t>Resolved</w:t>
      </w:r>
      <w:r w:rsidRPr="00320FE2">
        <w:rPr>
          <w:rFonts w:eastAsia="Times New Roman"/>
        </w:rPr>
        <w:t xml:space="preserve">, </w:t>
      </w:r>
      <w:r w:rsidRPr="00320FE2">
        <w:rPr>
          <w:rFonts w:eastAsia="Times New Roman"/>
          <w:bCs/>
        </w:rPr>
        <w:t xml:space="preserve">the House of Bishops concurring, That the 71st General Convention call upon municipal council, state legislatures and the United States Congress </w:t>
      </w:r>
      <w:r w:rsidRPr="00614D13">
        <w:rPr>
          <w:rFonts w:eastAsia="Times New Roman"/>
          <w:b/>
          <w:bCs/>
          <w:u w:val="single"/>
        </w:rPr>
        <w:t>to approve measures giving gay and lesbian couples protection[s</w:t>
      </w:r>
      <w:r w:rsidRPr="00614D13">
        <w:rPr>
          <w:rFonts w:eastAsia="Times New Roman"/>
          <w:b/>
          <w:bCs/>
        </w:rPr>
        <w:t>]</w:t>
      </w:r>
      <w:r w:rsidRPr="00320FE2">
        <w:rPr>
          <w:rFonts w:eastAsia="Times New Roman"/>
          <w:bCs/>
        </w:rPr>
        <w:t xml:space="preserve"> such as: bereavement and family leave policies; </w:t>
      </w:r>
      <w:r w:rsidRPr="00614D13">
        <w:rPr>
          <w:rFonts w:eastAsia="Times New Roman"/>
          <w:b/>
          <w:bCs/>
          <w:u w:val="single"/>
        </w:rPr>
        <w:t>health benefits</w:t>
      </w:r>
      <w:r w:rsidRPr="00614D13">
        <w:rPr>
          <w:rFonts w:eastAsia="Times New Roman"/>
          <w:b/>
          <w:bCs/>
        </w:rPr>
        <w:t>,</w:t>
      </w:r>
      <w:r w:rsidRPr="00320FE2">
        <w:rPr>
          <w:rFonts w:eastAsia="Times New Roman"/>
          <w:bCs/>
        </w:rPr>
        <w:t xml:space="preserve"> pension benefits; real-estate transfer tax benefits, and commitments to mutual support enjoyed by non-gay married couples.</w:t>
      </w:r>
    </w:p>
    <w:p w:rsidR="0002781F" w:rsidRDefault="0002781F"/>
    <w:p w:rsidR="0002781F" w:rsidRDefault="0002781F"/>
    <w:p w:rsidR="0002781F" w:rsidRDefault="0002781F"/>
    <w:p w:rsidR="0002781F" w:rsidRDefault="0002781F"/>
    <w:p w:rsidR="0002781F" w:rsidRDefault="0002781F"/>
    <w:p w:rsidR="0002781F" w:rsidRDefault="0002781F"/>
    <w:p w:rsidR="00320FE2" w:rsidRDefault="00320FE2"/>
    <w:p w:rsidR="00AC4548" w:rsidRPr="00AC4548" w:rsidRDefault="00AC4548" w:rsidP="00AC4548">
      <w:pPr>
        <w:pBdr>
          <w:bottom w:val="single" w:sz="6" w:space="1" w:color="auto"/>
        </w:pBdr>
        <w:spacing w:line="240" w:lineRule="auto"/>
        <w:jc w:val="center"/>
        <w:rPr>
          <w:rFonts w:ascii="Arial" w:eastAsia="Times New Roman" w:hAnsi="Arial" w:cs="Arial"/>
          <w:vanish/>
          <w:color w:val="000000"/>
          <w:sz w:val="16"/>
          <w:szCs w:val="16"/>
        </w:rPr>
      </w:pPr>
      <w:r w:rsidRPr="00AC4548">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86"/>
        <w:gridCol w:w="487"/>
      </w:tblGrid>
      <w:tr w:rsidR="00AC4548" w:rsidRPr="00AC4548">
        <w:trPr>
          <w:tblCellSpacing w:w="15" w:type="dxa"/>
          <w:jc w:val="center"/>
        </w:trPr>
        <w:tc>
          <w:tcPr>
            <w:tcW w:w="1250" w:type="pct"/>
          </w:tcPr>
          <w:p w:rsidR="00AC4548" w:rsidRPr="00AC4548" w:rsidRDefault="00AC4548" w:rsidP="00AC4548">
            <w:pPr>
              <w:spacing w:line="240" w:lineRule="auto"/>
              <w:rPr>
                <w:rFonts w:eastAsia="Times New Roman"/>
              </w:rPr>
            </w:pPr>
            <w:r w:rsidRPr="00AC4548">
              <w:rPr>
                <w:rFonts w:eastAsia="Times New Roman"/>
                <w:bCs/>
              </w:rPr>
              <w:t>Resolution Number:</w:t>
            </w:r>
          </w:p>
        </w:tc>
        <w:tc>
          <w:tcPr>
            <w:tcW w:w="0" w:type="auto"/>
            <w:vAlign w:val="center"/>
          </w:tcPr>
          <w:p w:rsidR="00AC4548" w:rsidRPr="00AC4548" w:rsidRDefault="00AC4548" w:rsidP="00AC4548">
            <w:pPr>
              <w:spacing w:line="240" w:lineRule="auto"/>
              <w:rPr>
                <w:rFonts w:eastAsia="Times New Roman"/>
              </w:rPr>
            </w:pPr>
            <w:r w:rsidRPr="00AC4548">
              <w:rPr>
                <w:rFonts w:eastAsia="Times New Roman"/>
              </w:rPr>
              <w:t>1994-A057</w:t>
            </w:r>
          </w:p>
        </w:tc>
        <w:tc>
          <w:tcPr>
            <w:tcW w:w="0" w:type="auto"/>
            <w:vAlign w:val="center"/>
          </w:tcPr>
          <w:p w:rsidR="00AC4548" w:rsidRPr="00AC4548" w:rsidRDefault="00AC4548" w:rsidP="00AC4548">
            <w:pPr>
              <w:spacing w:line="240" w:lineRule="auto"/>
              <w:jc w:val="right"/>
              <w:rPr>
                <w:rFonts w:eastAsia="Times New Roman"/>
              </w:rPr>
            </w:pPr>
          </w:p>
        </w:tc>
      </w:tr>
      <w:tr w:rsidR="00AC4548" w:rsidRPr="00AC4548">
        <w:trPr>
          <w:tblCellSpacing w:w="15" w:type="dxa"/>
          <w:jc w:val="center"/>
        </w:trPr>
        <w:tc>
          <w:tcPr>
            <w:tcW w:w="0" w:type="auto"/>
          </w:tcPr>
          <w:p w:rsidR="00AC4548" w:rsidRPr="00AC4548" w:rsidRDefault="00AC4548" w:rsidP="00AC4548">
            <w:pPr>
              <w:spacing w:line="240" w:lineRule="auto"/>
              <w:rPr>
                <w:rFonts w:eastAsia="Times New Roman"/>
              </w:rPr>
            </w:pPr>
            <w:r w:rsidRPr="00AC4548">
              <w:rPr>
                <w:rFonts w:eastAsia="Times New Roman"/>
                <w:bCs/>
              </w:rPr>
              <w:t>Title:</w:t>
            </w:r>
          </w:p>
        </w:tc>
        <w:tc>
          <w:tcPr>
            <w:tcW w:w="0" w:type="auto"/>
            <w:gridSpan w:val="2"/>
            <w:vAlign w:val="center"/>
          </w:tcPr>
          <w:p w:rsidR="00AC4548" w:rsidRPr="00AC4548" w:rsidRDefault="00AC4548" w:rsidP="00AC4548">
            <w:pPr>
              <w:spacing w:line="240" w:lineRule="auto"/>
              <w:rPr>
                <w:rFonts w:eastAsia="Times New Roman"/>
              </w:rPr>
            </w:pPr>
            <w:r w:rsidRPr="00AC4548">
              <w:rPr>
                <w:rFonts w:eastAsia="Times New Roman"/>
              </w:rPr>
              <w:t>Adopt Church Principles on Access to Health Care</w:t>
            </w:r>
          </w:p>
        </w:tc>
      </w:tr>
      <w:tr w:rsidR="00AC4548" w:rsidRPr="00AC4548">
        <w:trPr>
          <w:tblCellSpacing w:w="15" w:type="dxa"/>
          <w:jc w:val="center"/>
        </w:trPr>
        <w:tc>
          <w:tcPr>
            <w:tcW w:w="0" w:type="auto"/>
          </w:tcPr>
          <w:p w:rsidR="00AC4548" w:rsidRPr="00AC4548" w:rsidRDefault="00AC4548" w:rsidP="00AC4548">
            <w:pPr>
              <w:spacing w:line="240" w:lineRule="auto"/>
              <w:rPr>
                <w:rFonts w:eastAsia="Times New Roman"/>
              </w:rPr>
            </w:pPr>
            <w:r w:rsidRPr="00AC4548">
              <w:rPr>
                <w:rFonts w:eastAsia="Times New Roman"/>
                <w:bCs/>
              </w:rPr>
              <w:t>Legislative Action Taken:</w:t>
            </w:r>
          </w:p>
        </w:tc>
        <w:tc>
          <w:tcPr>
            <w:tcW w:w="0" w:type="auto"/>
            <w:gridSpan w:val="2"/>
            <w:vAlign w:val="center"/>
          </w:tcPr>
          <w:p w:rsidR="00AC4548" w:rsidRPr="00AC4548" w:rsidRDefault="00AC4548" w:rsidP="00AC4548">
            <w:pPr>
              <w:spacing w:line="240" w:lineRule="auto"/>
              <w:rPr>
                <w:rFonts w:eastAsia="Times New Roman"/>
              </w:rPr>
            </w:pPr>
            <w:r w:rsidRPr="00AC4548">
              <w:rPr>
                <w:rFonts w:eastAsia="Times New Roman"/>
              </w:rPr>
              <w:t>Concurred As Amended</w:t>
            </w:r>
          </w:p>
        </w:tc>
      </w:tr>
      <w:tr w:rsidR="00AC4548" w:rsidRPr="00AC4548">
        <w:trPr>
          <w:tblCellSpacing w:w="15" w:type="dxa"/>
          <w:jc w:val="center"/>
        </w:trPr>
        <w:tc>
          <w:tcPr>
            <w:tcW w:w="0" w:type="auto"/>
            <w:gridSpan w:val="3"/>
            <w:vAlign w:val="center"/>
          </w:tcPr>
          <w:p w:rsidR="00AC4548" w:rsidRPr="00AC4548" w:rsidRDefault="00AC4548" w:rsidP="00AC4548">
            <w:pPr>
              <w:spacing w:line="240" w:lineRule="auto"/>
              <w:rPr>
                <w:rFonts w:eastAsia="Times New Roman"/>
              </w:rPr>
            </w:pPr>
            <w:r w:rsidRPr="00AC4548">
              <w:rPr>
                <w:rFonts w:eastAsia="Times New Roman"/>
                <w:bCs/>
              </w:rPr>
              <w:t>Final Text:</w:t>
            </w:r>
          </w:p>
        </w:tc>
      </w:tr>
    </w:tbl>
    <w:p w:rsidR="00AC4548" w:rsidRPr="00AC4548" w:rsidRDefault="00AC4548" w:rsidP="00AC4548">
      <w:pPr>
        <w:spacing w:line="240" w:lineRule="auto"/>
        <w:rPr>
          <w:rFonts w:ascii="Arial" w:eastAsia="Times New Roman" w:hAnsi="Arial" w:cs="Arial"/>
          <w:vanish/>
          <w:sz w:val="16"/>
          <w:szCs w:val="16"/>
        </w:rPr>
      </w:pPr>
    </w:p>
    <w:p w:rsidR="00AC4548" w:rsidRPr="00614D13" w:rsidRDefault="00AC4548" w:rsidP="00AC4548">
      <w:pPr>
        <w:spacing w:line="240" w:lineRule="auto"/>
        <w:rPr>
          <w:rFonts w:eastAsia="Times New Roman"/>
          <w:b/>
        </w:rPr>
      </w:pPr>
      <w:r w:rsidRPr="00AC4548">
        <w:rPr>
          <w:rFonts w:eastAsia="Times New Roman"/>
          <w:i/>
          <w:iCs/>
        </w:rPr>
        <w:t>Resolved</w:t>
      </w:r>
      <w:r w:rsidRPr="00AC4548">
        <w:rPr>
          <w:rFonts w:eastAsia="Times New Roman"/>
        </w:rPr>
        <w:t xml:space="preserve">, </w:t>
      </w:r>
      <w:r w:rsidRPr="00AC4548">
        <w:rPr>
          <w:rFonts w:eastAsia="Times New Roman"/>
          <w:bCs/>
        </w:rPr>
        <w:t xml:space="preserve">the House of Bishops concurring, That this 71st General Convention of the Episcopal Church </w:t>
      </w:r>
      <w:r w:rsidRPr="00614D13">
        <w:rPr>
          <w:rFonts w:eastAsia="Times New Roman"/>
          <w:b/>
          <w:bCs/>
          <w:u w:val="single"/>
        </w:rPr>
        <w:t>adopt the following four principles as the position of the Episcopal Church regarding health care:</w:t>
      </w:r>
    </w:p>
    <w:p w:rsidR="00AC4548" w:rsidRPr="00AC4548" w:rsidRDefault="00AC4548" w:rsidP="00AC4548">
      <w:pPr>
        <w:spacing w:line="240" w:lineRule="auto"/>
        <w:rPr>
          <w:rFonts w:eastAsia="Times New Roman"/>
        </w:rPr>
      </w:pPr>
      <w:r w:rsidRPr="00614D13">
        <w:rPr>
          <w:rFonts w:eastAsia="Times New Roman"/>
          <w:b/>
          <w:bCs/>
          <w:u w:val="single"/>
        </w:rPr>
        <w:t>That universal</w:t>
      </w:r>
      <w:r w:rsidRPr="00AC4548">
        <w:rPr>
          <w:rFonts w:eastAsia="Times New Roman"/>
          <w:bCs/>
          <w:u w:val="single"/>
        </w:rPr>
        <w:t xml:space="preserve"> </w:t>
      </w:r>
      <w:r w:rsidRPr="00614D13">
        <w:rPr>
          <w:rFonts w:eastAsia="Times New Roman"/>
          <w:b/>
          <w:bCs/>
          <w:u w:val="single"/>
        </w:rPr>
        <w:t xml:space="preserve">access to quality, cost effective, health care services </w:t>
      </w:r>
      <w:proofErr w:type="gramStart"/>
      <w:r w:rsidRPr="00614D13">
        <w:rPr>
          <w:rFonts w:eastAsia="Times New Roman"/>
          <w:b/>
          <w:bCs/>
          <w:u w:val="single"/>
        </w:rPr>
        <w:t>be</w:t>
      </w:r>
      <w:proofErr w:type="gramEnd"/>
      <w:r w:rsidRPr="00614D13">
        <w:rPr>
          <w:rFonts w:eastAsia="Times New Roman"/>
          <w:b/>
          <w:bCs/>
          <w:u w:val="single"/>
        </w:rPr>
        <w:t xml:space="preserve"> considered necessary for everyone in the population</w:t>
      </w:r>
      <w:r w:rsidRPr="00614D13">
        <w:rPr>
          <w:rFonts w:eastAsia="Times New Roman"/>
          <w:b/>
          <w:bCs/>
        </w:rPr>
        <w:t>.</w:t>
      </w:r>
    </w:p>
    <w:p w:rsidR="00AC4548" w:rsidRPr="00AC4548" w:rsidRDefault="00AC4548" w:rsidP="00AC4548">
      <w:pPr>
        <w:spacing w:line="240" w:lineRule="auto"/>
        <w:rPr>
          <w:rFonts w:eastAsia="Times New Roman"/>
        </w:rPr>
      </w:pPr>
      <w:r w:rsidRPr="00AC4548">
        <w:rPr>
          <w:rFonts w:eastAsia="Times New Roman"/>
          <w:bCs/>
        </w:rPr>
        <w:t xml:space="preserve">That "quality health care" </w:t>
      </w:r>
      <w:proofErr w:type="gramStart"/>
      <w:r w:rsidRPr="00AC4548">
        <w:rPr>
          <w:rFonts w:eastAsia="Times New Roman"/>
          <w:bCs/>
        </w:rPr>
        <w:t>be</w:t>
      </w:r>
      <w:proofErr w:type="gramEnd"/>
      <w:r w:rsidRPr="00AC4548">
        <w:rPr>
          <w:rFonts w:eastAsia="Times New Roman"/>
          <w:bCs/>
        </w:rPr>
        <w:t xml:space="preserve"> defined so as to include programs in preventive medicine, where wellness is the first priority.</w:t>
      </w:r>
    </w:p>
    <w:p w:rsidR="00AC4548" w:rsidRPr="00AC4548" w:rsidRDefault="00AC4548" w:rsidP="00AC4548">
      <w:pPr>
        <w:spacing w:line="240" w:lineRule="auto"/>
        <w:rPr>
          <w:rFonts w:eastAsia="Times New Roman"/>
        </w:rPr>
      </w:pPr>
      <w:r w:rsidRPr="00AC4548">
        <w:rPr>
          <w:rFonts w:eastAsia="Times New Roman"/>
          <w:bCs/>
        </w:rPr>
        <w:t xml:space="preserve">That "quality health care" </w:t>
      </w:r>
      <w:proofErr w:type="gramStart"/>
      <w:r w:rsidRPr="00AC4548">
        <w:rPr>
          <w:rFonts w:eastAsia="Times New Roman"/>
          <w:bCs/>
        </w:rPr>
        <w:t>include</w:t>
      </w:r>
      <w:proofErr w:type="gramEnd"/>
      <w:r w:rsidRPr="00AC4548">
        <w:rPr>
          <w:rFonts w:eastAsia="Times New Roman"/>
          <w:bCs/>
        </w:rPr>
        <w:t xml:space="preserve"> interdisciplinary and </w:t>
      </w:r>
      <w:proofErr w:type="spellStart"/>
      <w:r w:rsidRPr="00AC4548">
        <w:rPr>
          <w:rFonts w:eastAsia="Times New Roman"/>
          <w:bCs/>
        </w:rPr>
        <w:t>interprofessional</w:t>
      </w:r>
      <w:proofErr w:type="spellEnd"/>
      <w:r w:rsidRPr="00AC4548">
        <w:rPr>
          <w:rFonts w:eastAsia="Times New Roman"/>
          <w:bCs/>
        </w:rPr>
        <w:t xml:space="preserve"> components to insure the care of the whole person--physiological, spiritual, psychological, social.</w:t>
      </w:r>
    </w:p>
    <w:p w:rsidR="00AC4548" w:rsidRPr="00614D13" w:rsidRDefault="00AC4548" w:rsidP="00AC4548">
      <w:pPr>
        <w:spacing w:line="240" w:lineRule="auto"/>
        <w:rPr>
          <w:rFonts w:eastAsia="Times New Roman"/>
          <w:b/>
          <w:u w:val="single"/>
        </w:rPr>
      </w:pPr>
      <w:r w:rsidRPr="00614D13">
        <w:rPr>
          <w:rFonts w:eastAsia="Times New Roman"/>
          <w:b/>
          <w:bCs/>
          <w:u w:val="single"/>
        </w:rPr>
        <w:t xml:space="preserve">That "quality health care" </w:t>
      </w:r>
      <w:proofErr w:type="gramStart"/>
      <w:r w:rsidRPr="00614D13">
        <w:rPr>
          <w:rFonts w:eastAsia="Times New Roman"/>
          <w:b/>
          <w:bCs/>
          <w:u w:val="single"/>
        </w:rPr>
        <w:t>include</w:t>
      </w:r>
      <w:proofErr w:type="gramEnd"/>
      <w:r w:rsidRPr="00614D13">
        <w:rPr>
          <w:rFonts w:eastAsia="Times New Roman"/>
          <w:b/>
          <w:bCs/>
          <w:u w:val="single"/>
        </w:rPr>
        <w:t xml:space="preserve"> the balanced distribution of resources so that no region of the country is underserved.</w:t>
      </w:r>
    </w:p>
    <w:p w:rsidR="0002781F" w:rsidRDefault="0002781F"/>
    <w:p w:rsidR="0002781F" w:rsidRDefault="0002781F"/>
    <w:p w:rsidR="00320FE2" w:rsidRDefault="00320FE2"/>
    <w:p w:rsidR="00A258AB" w:rsidRPr="00A258AB" w:rsidRDefault="00A258AB" w:rsidP="00A258AB">
      <w:pPr>
        <w:pBdr>
          <w:bottom w:val="single" w:sz="6" w:space="1" w:color="auto"/>
        </w:pBdr>
        <w:spacing w:line="240" w:lineRule="auto"/>
        <w:jc w:val="center"/>
        <w:rPr>
          <w:rFonts w:ascii="Arial" w:eastAsia="Times New Roman" w:hAnsi="Arial" w:cs="Arial"/>
          <w:vanish/>
          <w:color w:val="000000"/>
          <w:sz w:val="16"/>
          <w:szCs w:val="16"/>
        </w:rPr>
      </w:pPr>
      <w:r w:rsidRPr="00A258AB">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24"/>
        <w:gridCol w:w="549"/>
      </w:tblGrid>
      <w:tr w:rsidR="00A258AB" w:rsidRPr="00A258AB">
        <w:trPr>
          <w:tblCellSpacing w:w="15" w:type="dxa"/>
          <w:jc w:val="center"/>
        </w:trPr>
        <w:tc>
          <w:tcPr>
            <w:tcW w:w="1250" w:type="pct"/>
          </w:tcPr>
          <w:p w:rsidR="00A258AB" w:rsidRPr="00A258AB" w:rsidRDefault="00A258AB" w:rsidP="00A258AB">
            <w:pPr>
              <w:spacing w:line="240" w:lineRule="auto"/>
              <w:rPr>
                <w:rFonts w:eastAsia="Times New Roman"/>
              </w:rPr>
            </w:pPr>
            <w:r w:rsidRPr="00A258AB">
              <w:rPr>
                <w:rFonts w:eastAsia="Times New Roman"/>
                <w:bCs/>
              </w:rPr>
              <w:t>Resolution Number:</w:t>
            </w:r>
          </w:p>
        </w:tc>
        <w:tc>
          <w:tcPr>
            <w:tcW w:w="0" w:type="auto"/>
            <w:vAlign w:val="center"/>
          </w:tcPr>
          <w:p w:rsidR="00A258AB" w:rsidRPr="00A258AB" w:rsidRDefault="00A258AB" w:rsidP="00A258AB">
            <w:pPr>
              <w:spacing w:line="240" w:lineRule="auto"/>
              <w:rPr>
                <w:rFonts w:eastAsia="Times New Roman"/>
              </w:rPr>
            </w:pPr>
            <w:r w:rsidRPr="00A258AB">
              <w:rPr>
                <w:rFonts w:eastAsia="Times New Roman"/>
              </w:rPr>
              <w:t>1994-A055</w:t>
            </w:r>
          </w:p>
        </w:tc>
        <w:tc>
          <w:tcPr>
            <w:tcW w:w="0" w:type="auto"/>
            <w:vAlign w:val="center"/>
          </w:tcPr>
          <w:p w:rsidR="00A258AB" w:rsidRPr="00A258AB" w:rsidRDefault="00A258AB" w:rsidP="00A258AB">
            <w:pPr>
              <w:spacing w:line="240" w:lineRule="auto"/>
              <w:jc w:val="right"/>
              <w:rPr>
                <w:rFonts w:eastAsia="Times New Roman"/>
              </w:rPr>
            </w:pPr>
          </w:p>
        </w:tc>
      </w:tr>
      <w:tr w:rsidR="00A258AB" w:rsidRPr="00A258AB">
        <w:trPr>
          <w:tblCellSpacing w:w="15" w:type="dxa"/>
          <w:jc w:val="center"/>
        </w:trPr>
        <w:tc>
          <w:tcPr>
            <w:tcW w:w="0" w:type="auto"/>
          </w:tcPr>
          <w:p w:rsidR="00A258AB" w:rsidRPr="00A258AB" w:rsidRDefault="00A258AB" w:rsidP="00A258AB">
            <w:pPr>
              <w:spacing w:line="240" w:lineRule="auto"/>
              <w:rPr>
                <w:rFonts w:eastAsia="Times New Roman"/>
              </w:rPr>
            </w:pPr>
            <w:r w:rsidRPr="00A258AB">
              <w:rPr>
                <w:rFonts w:eastAsia="Times New Roman"/>
                <w:bCs/>
              </w:rPr>
              <w:t>Title:</w:t>
            </w:r>
          </w:p>
        </w:tc>
        <w:tc>
          <w:tcPr>
            <w:tcW w:w="0" w:type="auto"/>
            <w:gridSpan w:val="2"/>
            <w:vAlign w:val="center"/>
          </w:tcPr>
          <w:p w:rsidR="00A258AB" w:rsidRPr="00A258AB" w:rsidRDefault="00A258AB" w:rsidP="00A258AB">
            <w:pPr>
              <w:spacing w:line="240" w:lineRule="auto"/>
              <w:rPr>
                <w:rFonts w:eastAsia="Times New Roman"/>
              </w:rPr>
            </w:pPr>
            <w:r w:rsidRPr="00A258AB">
              <w:rPr>
                <w:rFonts w:eastAsia="Times New Roman"/>
              </w:rPr>
              <w:t>Urge Government Funding in Matters Affecting the Health of Women</w:t>
            </w:r>
          </w:p>
        </w:tc>
      </w:tr>
      <w:tr w:rsidR="00A258AB" w:rsidRPr="00A258AB">
        <w:trPr>
          <w:tblCellSpacing w:w="15" w:type="dxa"/>
          <w:jc w:val="center"/>
        </w:trPr>
        <w:tc>
          <w:tcPr>
            <w:tcW w:w="0" w:type="auto"/>
          </w:tcPr>
          <w:p w:rsidR="00A258AB" w:rsidRPr="00A258AB" w:rsidRDefault="00A258AB" w:rsidP="00A258AB">
            <w:pPr>
              <w:spacing w:line="240" w:lineRule="auto"/>
              <w:rPr>
                <w:rFonts w:eastAsia="Times New Roman"/>
              </w:rPr>
            </w:pPr>
            <w:r w:rsidRPr="00A258AB">
              <w:rPr>
                <w:rFonts w:eastAsia="Times New Roman"/>
                <w:bCs/>
              </w:rPr>
              <w:t>Legislative Action Taken:</w:t>
            </w:r>
          </w:p>
        </w:tc>
        <w:tc>
          <w:tcPr>
            <w:tcW w:w="0" w:type="auto"/>
            <w:gridSpan w:val="2"/>
            <w:vAlign w:val="center"/>
          </w:tcPr>
          <w:p w:rsidR="00A258AB" w:rsidRPr="00A258AB" w:rsidRDefault="00A258AB" w:rsidP="00A258AB">
            <w:pPr>
              <w:spacing w:line="240" w:lineRule="auto"/>
              <w:rPr>
                <w:rFonts w:eastAsia="Times New Roman"/>
              </w:rPr>
            </w:pPr>
            <w:r w:rsidRPr="00A258AB">
              <w:rPr>
                <w:rFonts w:eastAsia="Times New Roman"/>
              </w:rPr>
              <w:t>Concurred As Amended</w:t>
            </w:r>
          </w:p>
        </w:tc>
      </w:tr>
      <w:tr w:rsidR="00A258AB" w:rsidRPr="00A258AB">
        <w:trPr>
          <w:tblCellSpacing w:w="15" w:type="dxa"/>
          <w:jc w:val="center"/>
        </w:trPr>
        <w:tc>
          <w:tcPr>
            <w:tcW w:w="0" w:type="auto"/>
            <w:gridSpan w:val="3"/>
            <w:vAlign w:val="center"/>
          </w:tcPr>
          <w:p w:rsidR="00A258AB" w:rsidRPr="00A258AB" w:rsidRDefault="00A258AB" w:rsidP="00A258AB">
            <w:pPr>
              <w:spacing w:line="240" w:lineRule="auto"/>
              <w:rPr>
                <w:rFonts w:eastAsia="Times New Roman"/>
              </w:rPr>
            </w:pPr>
            <w:r w:rsidRPr="00A258AB">
              <w:rPr>
                <w:rFonts w:eastAsia="Times New Roman"/>
                <w:bCs/>
              </w:rPr>
              <w:t>Final Text:</w:t>
            </w:r>
          </w:p>
        </w:tc>
      </w:tr>
    </w:tbl>
    <w:p w:rsidR="00A258AB" w:rsidRPr="00A258AB" w:rsidRDefault="00A258AB" w:rsidP="00A258AB">
      <w:pPr>
        <w:spacing w:line="240" w:lineRule="auto"/>
        <w:rPr>
          <w:rFonts w:ascii="Arial" w:eastAsia="Times New Roman" w:hAnsi="Arial" w:cs="Arial"/>
          <w:vanish/>
          <w:sz w:val="16"/>
          <w:szCs w:val="16"/>
        </w:rPr>
      </w:pPr>
    </w:p>
    <w:p w:rsidR="00A258AB" w:rsidRPr="00A258AB" w:rsidRDefault="00A258AB" w:rsidP="00A258AB">
      <w:pPr>
        <w:spacing w:line="240" w:lineRule="auto"/>
        <w:rPr>
          <w:rFonts w:eastAsia="Times New Roman"/>
        </w:rPr>
      </w:pPr>
      <w:r w:rsidRPr="00A258AB">
        <w:rPr>
          <w:rFonts w:eastAsia="Times New Roman"/>
          <w:i/>
          <w:iCs/>
        </w:rPr>
        <w:t>Resolved</w:t>
      </w:r>
      <w:r w:rsidRPr="00A258AB">
        <w:rPr>
          <w:rFonts w:eastAsia="Times New Roman"/>
        </w:rPr>
        <w:t xml:space="preserve">, </w:t>
      </w:r>
      <w:r w:rsidRPr="00A258AB">
        <w:rPr>
          <w:rFonts w:eastAsia="Times New Roman"/>
          <w:bCs/>
        </w:rPr>
        <w:t xml:space="preserve">the House of Bishops concurring, That this 71st General </w:t>
      </w:r>
      <w:r w:rsidRPr="00614D13">
        <w:rPr>
          <w:rFonts w:eastAsia="Times New Roman"/>
          <w:b/>
          <w:bCs/>
          <w:u w:val="single"/>
        </w:rPr>
        <w:t>Convention urge adequate government funding and support for research and development, prevention and treatment in matters affecting the health and quality of life of women</w:t>
      </w:r>
      <w:r w:rsidRPr="00614D13">
        <w:rPr>
          <w:rFonts w:eastAsia="Times New Roman"/>
          <w:b/>
          <w:bCs/>
        </w:rPr>
        <w:t>,</w:t>
      </w:r>
      <w:r w:rsidRPr="00A258AB">
        <w:rPr>
          <w:rFonts w:eastAsia="Times New Roman"/>
          <w:bCs/>
        </w:rPr>
        <w:t xml:space="preserve"> including domestic violence, AIDS, heart disease, breast, ovarian and endometrial cancer, safe and effective contraceptives, and other methods of pregnancy prevention, maternity care, menopause and chronic illnesses unique to or prevalent among women.</w:t>
      </w:r>
    </w:p>
    <w:p w:rsidR="0002781F" w:rsidRDefault="0002781F"/>
    <w:p w:rsidR="0002781F" w:rsidRDefault="0002781F"/>
    <w:p w:rsidR="0002781F" w:rsidRDefault="0002781F"/>
    <w:p w:rsidR="007A15E0" w:rsidRDefault="007A15E0"/>
    <w:p w:rsidR="0002781F" w:rsidRDefault="0002781F"/>
    <w:p w:rsidR="0002781F" w:rsidRDefault="0002781F"/>
    <w:p w:rsidR="00A258AB" w:rsidRDefault="00A258AB"/>
    <w:p w:rsidR="00EE4604" w:rsidRPr="00EE4604" w:rsidRDefault="00EE4604" w:rsidP="00EE4604">
      <w:pPr>
        <w:pBdr>
          <w:bottom w:val="single" w:sz="6" w:space="1" w:color="auto"/>
        </w:pBdr>
        <w:spacing w:line="240" w:lineRule="auto"/>
        <w:jc w:val="center"/>
        <w:rPr>
          <w:rFonts w:ascii="Arial" w:eastAsia="Times New Roman" w:hAnsi="Arial" w:cs="Arial"/>
          <w:vanish/>
          <w:color w:val="000000"/>
          <w:sz w:val="16"/>
          <w:szCs w:val="16"/>
        </w:rPr>
      </w:pPr>
      <w:r w:rsidRPr="00EE4604">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3"/>
        <w:gridCol w:w="530"/>
      </w:tblGrid>
      <w:tr w:rsidR="00EE4604" w:rsidRPr="00EE4604">
        <w:trPr>
          <w:tblCellSpacing w:w="15" w:type="dxa"/>
          <w:jc w:val="center"/>
        </w:trPr>
        <w:tc>
          <w:tcPr>
            <w:tcW w:w="1250" w:type="pct"/>
          </w:tcPr>
          <w:p w:rsidR="00EE4604" w:rsidRPr="00EE4604" w:rsidRDefault="00EE4604" w:rsidP="00EE4604">
            <w:pPr>
              <w:spacing w:line="240" w:lineRule="auto"/>
              <w:rPr>
                <w:rFonts w:eastAsia="Times New Roman"/>
              </w:rPr>
            </w:pPr>
            <w:r w:rsidRPr="00EE4604">
              <w:rPr>
                <w:rFonts w:eastAsia="Times New Roman"/>
                <w:bCs/>
              </w:rPr>
              <w:t>Resolution Number:</w:t>
            </w:r>
          </w:p>
        </w:tc>
        <w:tc>
          <w:tcPr>
            <w:tcW w:w="0" w:type="auto"/>
            <w:vAlign w:val="center"/>
          </w:tcPr>
          <w:p w:rsidR="00EE4604" w:rsidRPr="00EE4604" w:rsidRDefault="00EE4604" w:rsidP="00EE4604">
            <w:pPr>
              <w:spacing w:line="240" w:lineRule="auto"/>
              <w:rPr>
                <w:rFonts w:eastAsia="Times New Roman"/>
              </w:rPr>
            </w:pPr>
            <w:r w:rsidRPr="00EE4604">
              <w:rPr>
                <w:rFonts w:eastAsia="Times New Roman"/>
              </w:rPr>
              <w:t>1994-A054</w:t>
            </w:r>
          </w:p>
        </w:tc>
        <w:tc>
          <w:tcPr>
            <w:tcW w:w="0" w:type="auto"/>
            <w:vAlign w:val="center"/>
          </w:tcPr>
          <w:p w:rsidR="00EE4604" w:rsidRPr="00EE4604" w:rsidRDefault="00EE4604" w:rsidP="00EE4604">
            <w:pPr>
              <w:spacing w:line="240" w:lineRule="auto"/>
              <w:jc w:val="right"/>
              <w:rPr>
                <w:rFonts w:eastAsia="Times New Roman"/>
              </w:rPr>
            </w:pPr>
          </w:p>
        </w:tc>
      </w:tr>
      <w:tr w:rsidR="00EE4604" w:rsidRPr="00EE4604">
        <w:trPr>
          <w:tblCellSpacing w:w="15" w:type="dxa"/>
          <w:jc w:val="center"/>
        </w:trPr>
        <w:tc>
          <w:tcPr>
            <w:tcW w:w="0" w:type="auto"/>
          </w:tcPr>
          <w:p w:rsidR="00EE4604" w:rsidRPr="00EE4604" w:rsidRDefault="00EE4604" w:rsidP="00EE4604">
            <w:pPr>
              <w:spacing w:line="240" w:lineRule="auto"/>
              <w:rPr>
                <w:rFonts w:eastAsia="Times New Roman"/>
              </w:rPr>
            </w:pPr>
            <w:r w:rsidRPr="00EE4604">
              <w:rPr>
                <w:rFonts w:eastAsia="Times New Roman"/>
                <w:bCs/>
              </w:rPr>
              <w:t>Title:</w:t>
            </w:r>
          </w:p>
        </w:tc>
        <w:tc>
          <w:tcPr>
            <w:tcW w:w="0" w:type="auto"/>
            <w:gridSpan w:val="2"/>
            <w:vAlign w:val="center"/>
          </w:tcPr>
          <w:p w:rsidR="00EE4604" w:rsidRPr="00EE4604" w:rsidRDefault="00EE4604" w:rsidP="00EE4604">
            <w:pPr>
              <w:spacing w:line="240" w:lineRule="auto"/>
              <w:rPr>
                <w:rFonts w:eastAsia="Times New Roman"/>
              </w:rPr>
            </w:pPr>
            <w:r w:rsidRPr="00EE4604">
              <w:rPr>
                <w:rFonts w:eastAsia="Times New Roman"/>
              </w:rPr>
              <w:t>Reaffirm General Convention Statement on Childbirth and Abortion</w:t>
            </w:r>
          </w:p>
        </w:tc>
      </w:tr>
      <w:tr w:rsidR="00EE4604" w:rsidRPr="00EE4604">
        <w:trPr>
          <w:tblCellSpacing w:w="15" w:type="dxa"/>
          <w:jc w:val="center"/>
        </w:trPr>
        <w:tc>
          <w:tcPr>
            <w:tcW w:w="0" w:type="auto"/>
          </w:tcPr>
          <w:p w:rsidR="00EE4604" w:rsidRPr="00EE4604" w:rsidRDefault="00EE4604" w:rsidP="00EE4604">
            <w:pPr>
              <w:spacing w:line="240" w:lineRule="auto"/>
              <w:rPr>
                <w:rFonts w:eastAsia="Times New Roman"/>
              </w:rPr>
            </w:pPr>
            <w:r w:rsidRPr="00EE4604">
              <w:rPr>
                <w:rFonts w:eastAsia="Times New Roman"/>
                <w:bCs/>
              </w:rPr>
              <w:t>Legislative Action Taken:</w:t>
            </w:r>
          </w:p>
        </w:tc>
        <w:tc>
          <w:tcPr>
            <w:tcW w:w="0" w:type="auto"/>
            <w:gridSpan w:val="2"/>
            <w:vAlign w:val="center"/>
          </w:tcPr>
          <w:p w:rsidR="00EE4604" w:rsidRPr="00EE4604" w:rsidRDefault="00EE4604" w:rsidP="00EE4604">
            <w:pPr>
              <w:spacing w:line="240" w:lineRule="auto"/>
              <w:rPr>
                <w:rFonts w:eastAsia="Times New Roman"/>
              </w:rPr>
            </w:pPr>
            <w:r w:rsidRPr="00EE4604">
              <w:rPr>
                <w:rFonts w:eastAsia="Times New Roman"/>
              </w:rPr>
              <w:t>Concurred As Substituted and Amended</w:t>
            </w:r>
          </w:p>
        </w:tc>
      </w:tr>
      <w:tr w:rsidR="00EE4604" w:rsidRPr="00EE4604">
        <w:trPr>
          <w:tblCellSpacing w:w="15" w:type="dxa"/>
          <w:jc w:val="center"/>
        </w:trPr>
        <w:tc>
          <w:tcPr>
            <w:tcW w:w="0" w:type="auto"/>
            <w:gridSpan w:val="3"/>
            <w:vAlign w:val="center"/>
          </w:tcPr>
          <w:p w:rsidR="00EE4604" w:rsidRPr="00EE4604" w:rsidRDefault="00EE4604" w:rsidP="00EE4604">
            <w:pPr>
              <w:spacing w:line="240" w:lineRule="auto"/>
              <w:rPr>
                <w:rFonts w:eastAsia="Times New Roman"/>
              </w:rPr>
            </w:pPr>
            <w:r w:rsidRPr="00EE4604">
              <w:rPr>
                <w:rFonts w:eastAsia="Times New Roman"/>
                <w:bCs/>
              </w:rPr>
              <w:t>Final Text:</w:t>
            </w:r>
          </w:p>
        </w:tc>
      </w:tr>
    </w:tbl>
    <w:p w:rsidR="00EE4604" w:rsidRDefault="00EE4604" w:rsidP="00EE4604">
      <w:pPr>
        <w:spacing w:line="240" w:lineRule="auto"/>
        <w:rPr>
          <w:rFonts w:ascii="Arial" w:eastAsia="Times New Roman" w:hAnsi="Arial" w:cs="Arial"/>
          <w:vanish/>
          <w:sz w:val="16"/>
          <w:szCs w:val="16"/>
        </w:rPr>
      </w:pPr>
    </w:p>
    <w:p w:rsidR="00EE4604" w:rsidRPr="00EE4604" w:rsidRDefault="00EE4604" w:rsidP="00EE4604">
      <w:pPr>
        <w:spacing w:line="240" w:lineRule="auto"/>
        <w:rPr>
          <w:rFonts w:eastAsia="Times New Roman"/>
        </w:rPr>
      </w:pPr>
      <w:r w:rsidRPr="00EE4604">
        <w:rPr>
          <w:rFonts w:eastAsia="Times New Roman"/>
          <w:i/>
          <w:iCs/>
        </w:rPr>
        <w:t>Resolved</w:t>
      </w:r>
      <w:r w:rsidRPr="00EE4604">
        <w:rPr>
          <w:rFonts w:eastAsia="Times New Roman"/>
        </w:rPr>
        <w:t xml:space="preserve">, the House of Bishops concurring, </w:t>
      </w:r>
      <w:proofErr w:type="gramStart"/>
      <w:r w:rsidRPr="00EE4604">
        <w:rPr>
          <w:rFonts w:eastAsia="Times New Roman"/>
          <w:bCs/>
        </w:rPr>
        <w:t>That</w:t>
      </w:r>
      <w:proofErr w:type="gramEnd"/>
      <w:r w:rsidRPr="00EE4604">
        <w:rPr>
          <w:rFonts w:eastAsia="Times New Roman"/>
          <w:bCs/>
        </w:rPr>
        <w:t xml:space="preserve"> this 71st General Convention of the Episcopal Church reaffirms resolution C047 from the 69th General Convention, which states:</w:t>
      </w:r>
    </w:p>
    <w:p w:rsidR="00EE4604" w:rsidRPr="00EE4604" w:rsidRDefault="00EE4604" w:rsidP="00EE4604">
      <w:pPr>
        <w:spacing w:line="240" w:lineRule="auto"/>
        <w:rPr>
          <w:rFonts w:eastAsia="Times New Roman"/>
        </w:rPr>
      </w:pPr>
      <w:r w:rsidRPr="00EE4604">
        <w:rPr>
          <w:rFonts w:eastAsia="Times New Roman"/>
          <w:bCs/>
        </w:rPr>
        <w:t xml:space="preserve">All human life is sacred from its inception until death. The Church takes seriously its obligation to help form the consciences of its members concerning this sacredness. Human life, therefore, should be initiated only advisedly and in full accord with this understanding of the power to conceive and give </w:t>
      </w:r>
      <w:proofErr w:type="gramStart"/>
      <w:r w:rsidRPr="00EE4604">
        <w:rPr>
          <w:rFonts w:eastAsia="Times New Roman"/>
          <w:bCs/>
        </w:rPr>
        <w:t>birth which</w:t>
      </w:r>
      <w:proofErr w:type="gramEnd"/>
      <w:r w:rsidRPr="00EE4604">
        <w:rPr>
          <w:rFonts w:eastAsia="Times New Roman"/>
          <w:bCs/>
        </w:rPr>
        <w:t xml:space="preserve"> is bestowed by God. It is the responsibility of our congregations to assist their members in becoming informed concerning the spiritual and physiological aspects of sex and sexuality.</w:t>
      </w:r>
    </w:p>
    <w:p w:rsidR="00EE4604" w:rsidRPr="00EE4604" w:rsidRDefault="00EE4604" w:rsidP="00EE4604">
      <w:pPr>
        <w:spacing w:line="240" w:lineRule="auto"/>
        <w:rPr>
          <w:rFonts w:eastAsia="Times New Roman"/>
        </w:rPr>
      </w:pPr>
      <w:r w:rsidRPr="00EE4604">
        <w:rPr>
          <w:rFonts w:eastAsia="Times New Roman"/>
          <w:bCs/>
        </w:rPr>
        <w:t xml:space="preserve">The Book of Common Prayer </w:t>
      </w:r>
      <w:proofErr w:type="gramStart"/>
      <w:r w:rsidRPr="00EE4604">
        <w:rPr>
          <w:rFonts w:eastAsia="Times New Roman"/>
          <w:bCs/>
        </w:rPr>
        <w:t>affirms that</w:t>
      </w:r>
      <w:proofErr w:type="gramEnd"/>
      <w:r w:rsidRPr="00EE4604">
        <w:rPr>
          <w:rFonts w:eastAsia="Times New Roman"/>
          <w:bCs/>
        </w:rPr>
        <w:t xml:space="preserve"> "the birth of a child is a joyous and solemn occasion in the life of a family. It is also an occasion for rejoicing in the Christian community" (p. 440). As Christians we also affirm responsible family planning.</w:t>
      </w:r>
    </w:p>
    <w:p w:rsidR="00EE4604" w:rsidRPr="00EE4604" w:rsidRDefault="00EE4604" w:rsidP="00EE4604">
      <w:pPr>
        <w:spacing w:line="240" w:lineRule="auto"/>
        <w:rPr>
          <w:rFonts w:eastAsia="Times New Roman"/>
        </w:rPr>
      </w:pPr>
      <w:r w:rsidRPr="00EE4604">
        <w:rPr>
          <w:rFonts w:eastAsia="Times New Roman"/>
          <w:bCs/>
        </w:rPr>
        <w:t>We regard all abortion as having a tragic dimension, calling for the concern and compassion of all the Christian community.</w:t>
      </w:r>
    </w:p>
    <w:p w:rsidR="00EE4604" w:rsidRPr="00EE4604" w:rsidRDefault="00EE4604" w:rsidP="00EE4604">
      <w:pPr>
        <w:spacing w:line="240" w:lineRule="auto"/>
        <w:rPr>
          <w:rFonts w:eastAsia="Times New Roman"/>
        </w:rPr>
      </w:pPr>
      <w:r w:rsidRPr="00EE4604">
        <w:rPr>
          <w:rFonts w:eastAsia="Times New Roman"/>
          <w:bCs/>
        </w:rPr>
        <w:t>While we acknowledge that in this country it is the legal right of every woman to have a medically safe abortion, as Christians we believe strongly that if this right is exercised, it should be used only in extreme situations. We emphatically oppose abortion as a means of birth control, family planning, sex selection, or any reason of mere convenience.</w:t>
      </w:r>
    </w:p>
    <w:p w:rsidR="00EE4604" w:rsidRPr="00EE4604" w:rsidRDefault="00EE4604" w:rsidP="00EE4604">
      <w:pPr>
        <w:spacing w:line="240" w:lineRule="auto"/>
        <w:rPr>
          <w:rFonts w:eastAsia="Times New Roman"/>
        </w:rPr>
      </w:pPr>
      <w:r w:rsidRPr="00EE4604">
        <w:rPr>
          <w:rFonts w:eastAsia="Times New Roman"/>
          <w:bCs/>
        </w:rPr>
        <w:t>In those cases where an abortion is being considered, members of this Church are urged to seek the dictates of their conscience in prayer, to seek the advice and counsel of members of the Christian community and where appropriate, the sacramental life of this Church.</w:t>
      </w:r>
    </w:p>
    <w:p w:rsidR="00EE4604" w:rsidRPr="00EE4604" w:rsidRDefault="00EE4604" w:rsidP="00EE4604">
      <w:pPr>
        <w:spacing w:line="240" w:lineRule="auto"/>
        <w:rPr>
          <w:rFonts w:eastAsia="Times New Roman"/>
        </w:rPr>
      </w:pPr>
      <w:r w:rsidRPr="00EE4604">
        <w:rPr>
          <w:rFonts w:eastAsia="Times New Roman"/>
          <w:bCs/>
        </w:rPr>
        <w:t>Whenever members of this Church are consulted with regard to a problem pregnancy, they are to explore, with grave seriousness, with the person or persons seeking advice and counsel, as alternatives to abortion, other positive courses of action, including, but not limited to, the following possibilities: the parents raising the child; another family member raising the child; making the child available for adoption.</w:t>
      </w:r>
    </w:p>
    <w:p w:rsidR="00EE4604" w:rsidRPr="00EE4604" w:rsidRDefault="00EE4604" w:rsidP="00EE4604">
      <w:pPr>
        <w:spacing w:line="240" w:lineRule="auto"/>
        <w:rPr>
          <w:rFonts w:eastAsia="Times New Roman"/>
        </w:rPr>
      </w:pPr>
      <w:r w:rsidRPr="00EE4604">
        <w:rPr>
          <w:rFonts w:eastAsia="Times New Roman"/>
          <w:bCs/>
        </w:rPr>
        <w:t xml:space="preserve">It is the responsibility of members of this Church, especially the clergy, to become aware of local agencies and </w:t>
      </w:r>
      <w:proofErr w:type="gramStart"/>
      <w:r w:rsidRPr="00EE4604">
        <w:rPr>
          <w:rFonts w:eastAsia="Times New Roman"/>
          <w:bCs/>
        </w:rPr>
        <w:t>resources which</w:t>
      </w:r>
      <w:proofErr w:type="gramEnd"/>
      <w:r w:rsidRPr="00EE4604">
        <w:rPr>
          <w:rFonts w:eastAsia="Times New Roman"/>
          <w:bCs/>
        </w:rPr>
        <w:t xml:space="preserve"> will assist those faced with problem pregnancies.</w:t>
      </w:r>
    </w:p>
    <w:p w:rsidR="00EE4604" w:rsidRPr="00EE4604" w:rsidRDefault="00EE4604" w:rsidP="00EE4604">
      <w:pPr>
        <w:spacing w:line="240" w:lineRule="auto"/>
        <w:rPr>
          <w:rFonts w:eastAsia="Times New Roman"/>
        </w:rPr>
      </w:pPr>
      <w:r w:rsidRPr="00EE4604">
        <w:rPr>
          <w:rFonts w:eastAsia="Times New Roman"/>
          <w:bCs/>
        </w:rPr>
        <w:t>We believe that legislation concerning abortions will not address the root of the problem. We therefore express our deep conviction that any proposed legislation on the part of national or state governments regarding abortions must take special care to see that the individual conscience is respected, and that the responsibility of individuals to reach informed decisions in this matter is acknowledged and honored as the position of this Church;</w:t>
      </w:r>
      <w:r w:rsidRPr="00EE4604">
        <w:rPr>
          <w:rFonts w:eastAsia="Times New Roman"/>
        </w:rPr>
        <w:t xml:space="preserve"> and be it further</w:t>
      </w:r>
    </w:p>
    <w:p w:rsidR="00EE4604" w:rsidRPr="00614D13" w:rsidRDefault="00EE4604" w:rsidP="00EE4604">
      <w:pPr>
        <w:spacing w:line="240" w:lineRule="auto"/>
        <w:rPr>
          <w:rFonts w:eastAsia="Times New Roman"/>
          <w:b/>
        </w:rPr>
      </w:pPr>
      <w:r w:rsidRPr="00EE4604">
        <w:rPr>
          <w:rFonts w:eastAsia="Times New Roman"/>
          <w:i/>
          <w:iCs/>
        </w:rPr>
        <w:t>Resolved</w:t>
      </w:r>
      <w:r w:rsidRPr="00EE4604">
        <w:rPr>
          <w:rFonts w:eastAsia="Times New Roman"/>
        </w:rPr>
        <w:t xml:space="preserve">, </w:t>
      </w:r>
      <w:r w:rsidRPr="00EE4604">
        <w:rPr>
          <w:rFonts w:eastAsia="Times New Roman"/>
          <w:bCs/>
        </w:rPr>
        <w:t xml:space="preserve">That this 71st General Convention of the Episcopal Church express </w:t>
      </w:r>
      <w:r w:rsidRPr="00614D13">
        <w:rPr>
          <w:rFonts w:eastAsia="Times New Roman"/>
          <w:b/>
          <w:bCs/>
          <w:u w:val="single"/>
        </w:rPr>
        <w:t>its unequivocal opposition to any legislative, executive or judicial action on the part of local, state or national governments that abridges the right of a woman to reach an informed decision about the termination of pregnancy or that would limit the access of a woman to safe means of acting on her decision.</w:t>
      </w:r>
    </w:p>
    <w:p w:rsidR="00A258AB" w:rsidRDefault="00A258AB"/>
    <w:p w:rsidR="00EE4604" w:rsidRDefault="00EE4604"/>
    <w:p w:rsidR="00EE4604" w:rsidRDefault="00EE4604"/>
    <w:p w:rsidR="003546A7" w:rsidRPr="003546A7" w:rsidRDefault="003546A7" w:rsidP="003546A7">
      <w:pPr>
        <w:pBdr>
          <w:bottom w:val="single" w:sz="6" w:space="1" w:color="auto"/>
        </w:pBdr>
        <w:spacing w:line="240" w:lineRule="auto"/>
        <w:jc w:val="center"/>
        <w:rPr>
          <w:rFonts w:ascii="Arial" w:eastAsia="Times New Roman" w:hAnsi="Arial" w:cs="Arial"/>
          <w:vanish/>
          <w:color w:val="000000"/>
          <w:sz w:val="16"/>
          <w:szCs w:val="16"/>
        </w:rPr>
      </w:pPr>
      <w:r w:rsidRPr="003546A7">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39"/>
        <w:gridCol w:w="534"/>
      </w:tblGrid>
      <w:tr w:rsidR="003546A7" w:rsidRPr="003546A7">
        <w:trPr>
          <w:tblCellSpacing w:w="15" w:type="dxa"/>
          <w:jc w:val="center"/>
        </w:trPr>
        <w:tc>
          <w:tcPr>
            <w:tcW w:w="1250" w:type="pct"/>
          </w:tcPr>
          <w:p w:rsidR="003546A7" w:rsidRPr="003546A7" w:rsidRDefault="003546A7" w:rsidP="003546A7">
            <w:pPr>
              <w:spacing w:line="240" w:lineRule="auto"/>
              <w:rPr>
                <w:rFonts w:eastAsia="Times New Roman"/>
              </w:rPr>
            </w:pPr>
            <w:r w:rsidRPr="003546A7">
              <w:rPr>
                <w:rFonts w:eastAsia="Times New Roman"/>
                <w:bCs/>
              </w:rPr>
              <w:t>Resolution Number:</w:t>
            </w:r>
          </w:p>
        </w:tc>
        <w:tc>
          <w:tcPr>
            <w:tcW w:w="0" w:type="auto"/>
            <w:vAlign w:val="center"/>
          </w:tcPr>
          <w:p w:rsidR="003546A7" w:rsidRPr="003546A7" w:rsidRDefault="003546A7" w:rsidP="003546A7">
            <w:pPr>
              <w:spacing w:line="240" w:lineRule="auto"/>
              <w:rPr>
                <w:rFonts w:eastAsia="Times New Roman"/>
              </w:rPr>
            </w:pPr>
            <w:r w:rsidRPr="003546A7">
              <w:rPr>
                <w:rFonts w:eastAsia="Times New Roman"/>
              </w:rPr>
              <w:t>2000-A079</w:t>
            </w:r>
          </w:p>
        </w:tc>
        <w:tc>
          <w:tcPr>
            <w:tcW w:w="0" w:type="auto"/>
            <w:vAlign w:val="center"/>
          </w:tcPr>
          <w:p w:rsidR="003546A7" w:rsidRPr="003546A7" w:rsidRDefault="003546A7" w:rsidP="003546A7">
            <w:pPr>
              <w:spacing w:line="240" w:lineRule="auto"/>
              <w:jc w:val="right"/>
              <w:rPr>
                <w:rFonts w:eastAsia="Times New Roman"/>
              </w:rPr>
            </w:pPr>
          </w:p>
        </w:tc>
      </w:tr>
      <w:tr w:rsidR="003546A7" w:rsidRPr="003546A7">
        <w:trPr>
          <w:tblCellSpacing w:w="15" w:type="dxa"/>
          <w:jc w:val="center"/>
        </w:trPr>
        <w:tc>
          <w:tcPr>
            <w:tcW w:w="0" w:type="auto"/>
          </w:tcPr>
          <w:p w:rsidR="003546A7" w:rsidRPr="003546A7" w:rsidRDefault="003546A7" w:rsidP="003546A7">
            <w:pPr>
              <w:spacing w:line="240" w:lineRule="auto"/>
              <w:rPr>
                <w:rFonts w:eastAsia="Times New Roman"/>
              </w:rPr>
            </w:pPr>
            <w:r w:rsidRPr="003546A7">
              <w:rPr>
                <w:rFonts w:eastAsia="Times New Roman"/>
                <w:bCs/>
              </w:rPr>
              <w:t>Title:</w:t>
            </w:r>
          </w:p>
        </w:tc>
        <w:tc>
          <w:tcPr>
            <w:tcW w:w="0" w:type="auto"/>
            <w:gridSpan w:val="2"/>
            <w:vAlign w:val="center"/>
          </w:tcPr>
          <w:p w:rsidR="003546A7" w:rsidRPr="003546A7" w:rsidRDefault="003546A7" w:rsidP="003546A7">
            <w:pPr>
              <w:spacing w:line="240" w:lineRule="auto"/>
              <w:rPr>
                <w:rFonts w:eastAsia="Times New Roman"/>
              </w:rPr>
            </w:pPr>
            <w:r w:rsidRPr="003546A7">
              <w:rPr>
                <w:rFonts w:eastAsia="Times New Roman"/>
              </w:rPr>
              <w:t>Create an Association of Episcopal Health Care Groups and Individuals</w:t>
            </w:r>
          </w:p>
        </w:tc>
      </w:tr>
      <w:tr w:rsidR="003546A7" w:rsidRPr="003546A7">
        <w:trPr>
          <w:tblCellSpacing w:w="15" w:type="dxa"/>
          <w:jc w:val="center"/>
        </w:trPr>
        <w:tc>
          <w:tcPr>
            <w:tcW w:w="0" w:type="auto"/>
          </w:tcPr>
          <w:p w:rsidR="003546A7" w:rsidRPr="003546A7" w:rsidRDefault="003546A7" w:rsidP="003546A7">
            <w:pPr>
              <w:spacing w:line="240" w:lineRule="auto"/>
              <w:rPr>
                <w:rFonts w:eastAsia="Times New Roman"/>
              </w:rPr>
            </w:pPr>
            <w:r w:rsidRPr="003546A7">
              <w:rPr>
                <w:rFonts w:eastAsia="Times New Roman"/>
                <w:bCs/>
              </w:rPr>
              <w:t>Legislative Action Taken:</w:t>
            </w:r>
          </w:p>
        </w:tc>
        <w:tc>
          <w:tcPr>
            <w:tcW w:w="0" w:type="auto"/>
            <w:gridSpan w:val="2"/>
            <w:vAlign w:val="center"/>
          </w:tcPr>
          <w:p w:rsidR="003546A7" w:rsidRPr="003546A7" w:rsidRDefault="003546A7" w:rsidP="003546A7">
            <w:pPr>
              <w:spacing w:line="240" w:lineRule="auto"/>
              <w:rPr>
                <w:rFonts w:eastAsia="Times New Roman"/>
              </w:rPr>
            </w:pPr>
            <w:r w:rsidRPr="003546A7">
              <w:rPr>
                <w:rFonts w:eastAsia="Times New Roman"/>
              </w:rPr>
              <w:t>Concurred as Substituted</w:t>
            </w:r>
          </w:p>
        </w:tc>
      </w:tr>
      <w:tr w:rsidR="003546A7" w:rsidRPr="003546A7">
        <w:trPr>
          <w:tblCellSpacing w:w="15" w:type="dxa"/>
          <w:jc w:val="center"/>
        </w:trPr>
        <w:tc>
          <w:tcPr>
            <w:tcW w:w="0" w:type="auto"/>
            <w:gridSpan w:val="3"/>
            <w:vAlign w:val="center"/>
          </w:tcPr>
          <w:p w:rsidR="003546A7" w:rsidRPr="003546A7" w:rsidRDefault="003546A7" w:rsidP="003546A7">
            <w:pPr>
              <w:spacing w:line="240" w:lineRule="auto"/>
              <w:rPr>
                <w:rFonts w:eastAsia="Times New Roman"/>
              </w:rPr>
            </w:pPr>
            <w:r w:rsidRPr="003546A7">
              <w:rPr>
                <w:rFonts w:eastAsia="Times New Roman"/>
                <w:bCs/>
              </w:rPr>
              <w:t>Final Text:</w:t>
            </w:r>
          </w:p>
        </w:tc>
      </w:tr>
    </w:tbl>
    <w:p w:rsidR="003546A7" w:rsidRDefault="003546A7" w:rsidP="003546A7">
      <w:pPr>
        <w:spacing w:line="240" w:lineRule="auto"/>
        <w:rPr>
          <w:rFonts w:ascii="Arial" w:eastAsia="Times New Roman" w:hAnsi="Arial" w:cs="Arial"/>
          <w:vanish/>
          <w:sz w:val="16"/>
          <w:szCs w:val="16"/>
        </w:rPr>
      </w:pPr>
    </w:p>
    <w:p w:rsidR="003546A7" w:rsidRPr="003546A7" w:rsidRDefault="003546A7" w:rsidP="003546A7">
      <w:pPr>
        <w:spacing w:line="240" w:lineRule="auto"/>
        <w:rPr>
          <w:rFonts w:eastAsia="Times New Roman"/>
        </w:rPr>
      </w:pPr>
      <w:r w:rsidRPr="003546A7">
        <w:rPr>
          <w:rFonts w:eastAsia="Times New Roman"/>
          <w:i/>
          <w:iCs/>
        </w:rPr>
        <w:t>Resolved</w:t>
      </w:r>
      <w:r w:rsidRPr="003546A7">
        <w:rPr>
          <w:rFonts w:eastAsia="Times New Roman"/>
        </w:rPr>
        <w:t xml:space="preserve">, </w:t>
      </w:r>
      <w:r w:rsidRPr="003546A7">
        <w:rPr>
          <w:rFonts w:eastAsia="Times New Roman"/>
          <w:bCs/>
        </w:rPr>
        <w:t xml:space="preserve">That the Executive Council direct the Office of the Bishop for the Armed Services, Healthcare and Prison Ministries to convene </w:t>
      </w:r>
      <w:r w:rsidRPr="003546A7">
        <w:rPr>
          <w:rFonts w:eastAsia="Times New Roman"/>
          <w:bCs/>
          <w:u w:val="single"/>
        </w:rPr>
        <w:t>representatives of the Episcopal healthcare groups</w:t>
      </w:r>
      <w:r w:rsidRPr="003546A7">
        <w:rPr>
          <w:rFonts w:eastAsia="Times New Roman"/>
          <w:bCs/>
        </w:rPr>
        <w:t xml:space="preserve"> (including the Association of Episcopal Healthcare Chaplains and the National Episcopal Healthcare Ministries) and individuals representing various professions in healthcare and in healthcare policy (recognizing the need for advice on the financial challenges inherent in this area), as well as those engaged in the teaching of, and research on medical ethics and end-of-life issues;</w:t>
      </w:r>
      <w:r w:rsidRPr="003546A7">
        <w:rPr>
          <w:rFonts w:eastAsia="Times New Roman"/>
        </w:rPr>
        <w:t xml:space="preserve"> and be it further</w:t>
      </w:r>
    </w:p>
    <w:p w:rsidR="003546A7" w:rsidRPr="003546A7" w:rsidRDefault="003546A7" w:rsidP="003546A7">
      <w:pPr>
        <w:spacing w:line="240" w:lineRule="auto"/>
        <w:rPr>
          <w:rFonts w:eastAsia="Times New Roman"/>
        </w:rPr>
      </w:pPr>
      <w:r w:rsidRPr="003546A7">
        <w:rPr>
          <w:rFonts w:eastAsia="Times New Roman"/>
          <w:i/>
          <w:iCs/>
        </w:rPr>
        <w:t>Resolved</w:t>
      </w:r>
      <w:r w:rsidRPr="003546A7">
        <w:rPr>
          <w:rFonts w:eastAsia="Times New Roman"/>
        </w:rPr>
        <w:t xml:space="preserve">, </w:t>
      </w:r>
      <w:r w:rsidRPr="003546A7">
        <w:rPr>
          <w:rFonts w:eastAsia="Times New Roman"/>
          <w:bCs/>
        </w:rPr>
        <w:t xml:space="preserve">That this Office and group work in cooperation with the Office of Government Relations, as well as appropriate interfaith and ecumenical organizations to articulate and communicate to public policy makers and the public, </w:t>
      </w:r>
      <w:r w:rsidRPr="0002781F">
        <w:rPr>
          <w:rFonts w:eastAsia="Times New Roman"/>
          <w:b/>
          <w:bCs/>
          <w:u w:val="single"/>
        </w:rPr>
        <w:t>the positions of the Episcopal Church with regard to healthcare policy. This will include: advocacy for a healthcare system in which all may be guaranteed decent and appropriate primary healthcare during their lives and as they approach death</w:t>
      </w:r>
      <w:r w:rsidRPr="003546A7">
        <w:rPr>
          <w:rFonts w:eastAsia="Times New Roman"/>
          <w:bCs/>
        </w:rPr>
        <w:t>; keeping abreast of the rapidly changing healthcare market and developments in biomedical research as they affect health-related public policies; collecting, collating, and developing resources and teaching materials related to access to healthcare for the use of dioceses, congregations, and individuals;</w:t>
      </w:r>
      <w:r w:rsidRPr="003546A7">
        <w:rPr>
          <w:rFonts w:eastAsia="Times New Roman"/>
        </w:rPr>
        <w:t xml:space="preserve"> and be it further</w:t>
      </w:r>
    </w:p>
    <w:p w:rsidR="003546A7" w:rsidRPr="003546A7" w:rsidRDefault="003546A7" w:rsidP="003546A7">
      <w:pPr>
        <w:spacing w:line="240" w:lineRule="auto"/>
        <w:rPr>
          <w:rFonts w:eastAsia="Times New Roman"/>
        </w:rPr>
      </w:pPr>
      <w:r w:rsidRPr="003546A7">
        <w:rPr>
          <w:rFonts w:eastAsia="Times New Roman"/>
          <w:i/>
          <w:iCs/>
        </w:rPr>
        <w:t>Resolved</w:t>
      </w:r>
      <w:r w:rsidRPr="003546A7">
        <w:rPr>
          <w:rFonts w:eastAsia="Times New Roman"/>
        </w:rPr>
        <w:t xml:space="preserve">, </w:t>
      </w:r>
      <w:r w:rsidRPr="003546A7">
        <w:rPr>
          <w:rFonts w:eastAsia="Times New Roman"/>
          <w:bCs/>
        </w:rPr>
        <w:t>That this Office develop structures which will further useful cooperation and support among the institutions, organizations, and individuals engaged in healthcare;</w:t>
      </w:r>
      <w:r w:rsidRPr="003546A7">
        <w:rPr>
          <w:rFonts w:eastAsia="Times New Roman"/>
        </w:rPr>
        <w:t xml:space="preserve"> and be it further</w:t>
      </w:r>
    </w:p>
    <w:p w:rsidR="003546A7" w:rsidRPr="003546A7" w:rsidRDefault="003546A7" w:rsidP="003546A7">
      <w:pPr>
        <w:spacing w:line="240" w:lineRule="auto"/>
        <w:rPr>
          <w:rFonts w:eastAsia="Times New Roman"/>
        </w:rPr>
      </w:pPr>
      <w:r w:rsidRPr="003546A7">
        <w:rPr>
          <w:rFonts w:eastAsia="Times New Roman"/>
          <w:i/>
          <w:iCs/>
        </w:rPr>
        <w:t>Resolved</w:t>
      </w:r>
      <w:r w:rsidRPr="003546A7">
        <w:rPr>
          <w:rFonts w:eastAsia="Times New Roman"/>
        </w:rPr>
        <w:t xml:space="preserve">, </w:t>
      </w:r>
      <w:r w:rsidRPr="003546A7">
        <w:rPr>
          <w:rFonts w:eastAsia="Times New Roman"/>
          <w:bCs/>
        </w:rPr>
        <w:t>That the Office of the Bishop for Armed Services, Healthcare and Prison Ministries report to the 74th General Convention the results of this action.</w:t>
      </w:r>
    </w:p>
    <w:p w:rsidR="00EE4604" w:rsidRDefault="00EE4604"/>
    <w:p w:rsidR="003546A7" w:rsidRPr="00966CC4" w:rsidRDefault="00966CC4">
      <w:pPr>
        <w:rPr>
          <w:b/>
        </w:rPr>
      </w:pPr>
      <w:r w:rsidRPr="00966CC4">
        <w:rPr>
          <w:b/>
        </w:rPr>
        <w:t xml:space="preserve">NB: The Formative Symposium on Health Care for the Episcopal Church </w:t>
      </w:r>
      <w:r w:rsidR="0002781F">
        <w:rPr>
          <w:b/>
        </w:rPr>
        <w:t xml:space="preserve">(2001) </w:t>
      </w:r>
      <w:r w:rsidRPr="00966CC4">
        <w:rPr>
          <w:b/>
        </w:rPr>
        <w:t>was one response to this resolution.</w:t>
      </w:r>
    </w:p>
    <w:p w:rsidR="00275AC5" w:rsidRDefault="00275AC5"/>
    <w:p w:rsidR="00275AC5" w:rsidRDefault="00275AC5"/>
    <w:p w:rsidR="00275AC5" w:rsidRDefault="00275AC5"/>
    <w:p w:rsidR="00275AC5" w:rsidRDefault="00275AC5"/>
    <w:p w:rsidR="00275AC5" w:rsidRDefault="00275AC5"/>
    <w:p w:rsidR="00275AC5" w:rsidRDefault="00275AC5"/>
    <w:p w:rsidR="00966CC4" w:rsidRDefault="00966CC4"/>
    <w:p w:rsidR="00966CC4" w:rsidRPr="00966CC4" w:rsidRDefault="00966CC4" w:rsidP="00966CC4">
      <w:pPr>
        <w:pBdr>
          <w:bottom w:val="single" w:sz="6" w:space="1" w:color="auto"/>
        </w:pBdr>
        <w:spacing w:line="240" w:lineRule="auto"/>
        <w:jc w:val="center"/>
        <w:rPr>
          <w:rFonts w:ascii="Arial" w:eastAsia="Times New Roman" w:hAnsi="Arial" w:cs="Arial"/>
          <w:vanish/>
          <w:color w:val="000000"/>
          <w:sz w:val="16"/>
          <w:szCs w:val="16"/>
        </w:rPr>
      </w:pPr>
      <w:r w:rsidRPr="00966CC4">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0"/>
        <w:gridCol w:w="533"/>
      </w:tblGrid>
      <w:tr w:rsidR="00966CC4" w:rsidRPr="00966CC4">
        <w:trPr>
          <w:tblCellSpacing w:w="15" w:type="dxa"/>
          <w:jc w:val="center"/>
        </w:trPr>
        <w:tc>
          <w:tcPr>
            <w:tcW w:w="1250" w:type="pct"/>
          </w:tcPr>
          <w:p w:rsidR="00966CC4" w:rsidRPr="00966CC4" w:rsidRDefault="00966CC4" w:rsidP="00966CC4">
            <w:pPr>
              <w:spacing w:line="240" w:lineRule="auto"/>
              <w:rPr>
                <w:rFonts w:eastAsia="Times New Roman"/>
              </w:rPr>
            </w:pPr>
            <w:r w:rsidRPr="00966CC4">
              <w:rPr>
                <w:rFonts w:eastAsia="Times New Roman"/>
                <w:bCs/>
              </w:rPr>
              <w:t>Resolution Number:</w:t>
            </w:r>
          </w:p>
        </w:tc>
        <w:tc>
          <w:tcPr>
            <w:tcW w:w="0" w:type="auto"/>
            <w:vAlign w:val="center"/>
          </w:tcPr>
          <w:p w:rsidR="00966CC4" w:rsidRPr="00966CC4" w:rsidRDefault="00966CC4" w:rsidP="00966CC4">
            <w:pPr>
              <w:spacing w:line="240" w:lineRule="auto"/>
              <w:rPr>
                <w:rFonts w:eastAsia="Times New Roman"/>
              </w:rPr>
            </w:pPr>
            <w:r w:rsidRPr="00966CC4">
              <w:rPr>
                <w:rFonts w:eastAsia="Times New Roman"/>
              </w:rPr>
              <w:t>2000-A078</w:t>
            </w:r>
          </w:p>
        </w:tc>
        <w:tc>
          <w:tcPr>
            <w:tcW w:w="0" w:type="auto"/>
            <w:vAlign w:val="center"/>
          </w:tcPr>
          <w:p w:rsidR="00966CC4" w:rsidRPr="00966CC4" w:rsidRDefault="00966CC4" w:rsidP="00966CC4">
            <w:pPr>
              <w:spacing w:line="240" w:lineRule="auto"/>
              <w:jc w:val="right"/>
              <w:rPr>
                <w:rFonts w:eastAsia="Times New Roman"/>
              </w:rPr>
            </w:pPr>
          </w:p>
        </w:tc>
      </w:tr>
      <w:tr w:rsidR="00966CC4" w:rsidRPr="00966CC4">
        <w:trPr>
          <w:tblCellSpacing w:w="15" w:type="dxa"/>
          <w:jc w:val="center"/>
        </w:trPr>
        <w:tc>
          <w:tcPr>
            <w:tcW w:w="0" w:type="auto"/>
          </w:tcPr>
          <w:p w:rsidR="00966CC4" w:rsidRPr="00966CC4" w:rsidRDefault="00966CC4" w:rsidP="00966CC4">
            <w:pPr>
              <w:spacing w:line="240" w:lineRule="auto"/>
              <w:rPr>
                <w:rFonts w:eastAsia="Times New Roman"/>
              </w:rPr>
            </w:pPr>
            <w:r w:rsidRPr="00966CC4">
              <w:rPr>
                <w:rFonts w:eastAsia="Times New Roman"/>
                <w:bCs/>
              </w:rPr>
              <w:t>Title:</w:t>
            </w:r>
          </w:p>
        </w:tc>
        <w:tc>
          <w:tcPr>
            <w:tcW w:w="0" w:type="auto"/>
            <w:gridSpan w:val="2"/>
            <w:vAlign w:val="center"/>
          </w:tcPr>
          <w:p w:rsidR="00966CC4" w:rsidRPr="00966CC4" w:rsidRDefault="00966CC4" w:rsidP="00966CC4">
            <w:pPr>
              <w:spacing w:line="240" w:lineRule="auto"/>
              <w:rPr>
                <w:rFonts w:eastAsia="Times New Roman"/>
              </w:rPr>
            </w:pPr>
            <w:r w:rsidRPr="00966CC4">
              <w:rPr>
                <w:rFonts w:eastAsia="Times New Roman"/>
              </w:rPr>
              <w:t>Call on Lawmakers and Physicians to Provide Adequate and Comprehensive Hospice and Palliative Care</w:t>
            </w:r>
          </w:p>
        </w:tc>
      </w:tr>
      <w:tr w:rsidR="00966CC4" w:rsidRPr="00966CC4">
        <w:trPr>
          <w:tblCellSpacing w:w="15" w:type="dxa"/>
          <w:jc w:val="center"/>
        </w:trPr>
        <w:tc>
          <w:tcPr>
            <w:tcW w:w="0" w:type="auto"/>
          </w:tcPr>
          <w:p w:rsidR="00966CC4" w:rsidRPr="00966CC4" w:rsidRDefault="00966CC4" w:rsidP="00966CC4">
            <w:pPr>
              <w:spacing w:line="240" w:lineRule="auto"/>
              <w:rPr>
                <w:rFonts w:eastAsia="Times New Roman"/>
              </w:rPr>
            </w:pPr>
            <w:r w:rsidRPr="00966CC4">
              <w:rPr>
                <w:rFonts w:eastAsia="Times New Roman"/>
                <w:bCs/>
              </w:rPr>
              <w:t>Legislative Action Taken:</w:t>
            </w:r>
          </w:p>
        </w:tc>
        <w:tc>
          <w:tcPr>
            <w:tcW w:w="0" w:type="auto"/>
            <w:gridSpan w:val="2"/>
            <w:vAlign w:val="center"/>
          </w:tcPr>
          <w:p w:rsidR="00966CC4" w:rsidRPr="00966CC4" w:rsidRDefault="00966CC4" w:rsidP="00966CC4">
            <w:pPr>
              <w:spacing w:line="240" w:lineRule="auto"/>
              <w:rPr>
                <w:rFonts w:eastAsia="Times New Roman"/>
              </w:rPr>
            </w:pPr>
            <w:r w:rsidRPr="00966CC4">
              <w:rPr>
                <w:rFonts w:eastAsia="Times New Roman"/>
              </w:rPr>
              <w:t>Concurred as Submitted</w:t>
            </w:r>
          </w:p>
        </w:tc>
      </w:tr>
      <w:tr w:rsidR="00966CC4" w:rsidRPr="00966CC4">
        <w:trPr>
          <w:tblCellSpacing w:w="15" w:type="dxa"/>
          <w:jc w:val="center"/>
        </w:trPr>
        <w:tc>
          <w:tcPr>
            <w:tcW w:w="0" w:type="auto"/>
            <w:gridSpan w:val="3"/>
            <w:vAlign w:val="center"/>
          </w:tcPr>
          <w:p w:rsidR="00966CC4" w:rsidRPr="00966CC4" w:rsidRDefault="00966CC4" w:rsidP="00966CC4">
            <w:pPr>
              <w:spacing w:line="240" w:lineRule="auto"/>
              <w:rPr>
                <w:rFonts w:eastAsia="Times New Roman"/>
              </w:rPr>
            </w:pPr>
            <w:r w:rsidRPr="00966CC4">
              <w:rPr>
                <w:rFonts w:eastAsia="Times New Roman"/>
                <w:bCs/>
              </w:rPr>
              <w:t>Final Text:</w:t>
            </w:r>
          </w:p>
        </w:tc>
      </w:tr>
    </w:tbl>
    <w:p w:rsidR="00966CC4" w:rsidRDefault="00966CC4" w:rsidP="00966CC4">
      <w:pPr>
        <w:spacing w:line="240" w:lineRule="auto"/>
        <w:rPr>
          <w:rFonts w:ascii="Arial" w:eastAsia="Times New Roman" w:hAnsi="Arial" w:cs="Arial"/>
          <w:vanish/>
          <w:sz w:val="16"/>
          <w:szCs w:val="16"/>
        </w:rPr>
      </w:pP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That the 73rd General Convention, mindful of the resolutions on health care of the 69th, 70th, and 71st General Conventions and the resolutions on Principles on the Prolongation of Life of the 70th and 71st General Conventions, call upon federal and state lawmakers to:</w:t>
      </w:r>
    </w:p>
    <w:p w:rsidR="00966CC4" w:rsidRPr="0002781F" w:rsidRDefault="00966CC4" w:rsidP="00966CC4">
      <w:pPr>
        <w:numPr>
          <w:ilvl w:val="0"/>
          <w:numId w:val="2"/>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Remove existing legal, financial, and regulatory obstacles to the provision of effective and comprehensive palliative care and pain and symptom management for persons approaching death; </w:t>
      </w:r>
    </w:p>
    <w:p w:rsidR="00966CC4" w:rsidRPr="00966CC4" w:rsidRDefault="00966CC4" w:rsidP="00966CC4">
      <w:pPr>
        <w:numPr>
          <w:ilvl w:val="0"/>
          <w:numId w:val="2"/>
        </w:numPr>
        <w:spacing w:before="100" w:beforeAutospacing="1" w:after="100" w:afterAutospacing="1" w:line="240" w:lineRule="auto"/>
        <w:ind w:left="730"/>
        <w:rPr>
          <w:rFonts w:eastAsia="Times New Roman"/>
        </w:rPr>
      </w:pPr>
      <w:r w:rsidRPr="00966CC4">
        <w:rPr>
          <w:rFonts w:eastAsia="Times New Roman"/>
          <w:bCs/>
        </w:rPr>
        <w:t>Enable timely referrals to hospice for persons approaching death;</w:t>
      </w:r>
    </w:p>
    <w:p w:rsidR="00966CC4" w:rsidRPr="0002781F" w:rsidRDefault="00966CC4" w:rsidP="00966CC4">
      <w:pPr>
        <w:numPr>
          <w:ilvl w:val="0"/>
          <w:numId w:val="2"/>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Promote the development of care grounded in the hospice model of care for those in the advanced stages of a chronic, degenerative illness who are not eligible for Medicare hospice coverage but whose illness has progressed to a point where supportive care related to foreseeable death would be appropriate and beneficial to them and to their families; </w:t>
      </w:r>
    </w:p>
    <w:p w:rsidR="00966CC4" w:rsidRPr="00966CC4" w:rsidRDefault="00966CC4" w:rsidP="00966CC4">
      <w:pPr>
        <w:numPr>
          <w:ilvl w:val="0"/>
          <w:numId w:val="2"/>
        </w:numPr>
        <w:spacing w:before="100" w:beforeAutospacing="1" w:after="100" w:afterAutospacing="1" w:line="240" w:lineRule="auto"/>
        <w:ind w:left="730"/>
        <w:rPr>
          <w:rFonts w:eastAsia="Times New Roman"/>
        </w:rPr>
      </w:pPr>
      <w:r w:rsidRPr="00966CC4">
        <w:rPr>
          <w:rFonts w:eastAsia="Times New Roman"/>
          <w:bCs/>
        </w:rPr>
        <w:t>Improve education and training in palliative care and pain and symptom management for health care professionals;</w:t>
      </w:r>
      <w:r w:rsidRPr="00966CC4">
        <w:rPr>
          <w:rFonts w:eastAsia="Times New Roman"/>
        </w:rPr>
        <w:t xml:space="preserve"> and be it further</w:t>
      </w: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That the 73rd General Convention call upon the health care professions to improve the quality of palliative care and pain and symptom management for those near the end-of-life by such measures as:</w:t>
      </w:r>
    </w:p>
    <w:p w:rsidR="00966CC4" w:rsidRPr="00966CC4" w:rsidRDefault="00966CC4" w:rsidP="00966CC4">
      <w:pPr>
        <w:numPr>
          <w:ilvl w:val="0"/>
          <w:numId w:val="3"/>
        </w:numPr>
        <w:spacing w:before="100" w:beforeAutospacing="1" w:after="100" w:afterAutospacing="1" w:line="240" w:lineRule="auto"/>
        <w:ind w:left="730"/>
        <w:rPr>
          <w:rFonts w:eastAsia="Times New Roman"/>
        </w:rPr>
      </w:pPr>
      <w:r w:rsidRPr="00966CC4">
        <w:rPr>
          <w:rFonts w:eastAsia="Times New Roman"/>
          <w:bCs/>
        </w:rPr>
        <w:t xml:space="preserve">Providing sufficient levels of pain-relieving or sedating medication for those approaching death to alleviate their pain and suffering, with their consent or that of their surrogate; </w:t>
      </w:r>
    </w:p>
    <w:p w:rsidR="00966CC4" w:rsidRPr="00966CC4" w:rsidRDefault="00966CC4" w:rsidP="00966CC4">
      <w:pPr>
        <w:numPr>
          <w:ilvl w:val="0"/>
          <w:numId w:val="3"/>
        </w:numPr>
        <w:spacing w:before="100" w:beforeAutospacing="1" w:after="100" w:afterAutospacing="1" w:line="240" w:lineRule="auto"/>
        <w:ind w:left="730"/>
        <w:rPr>
          <w:rFonts w:eastAsia="Times New Roman"/>
        </w:rPr>
      </w:pPr>
      <w:r w:rsidRPr="00966CC4">
        <w:rPr>
          <w:rFonts w:eastAsia="Times New Roman"/>
          <w:bCs/>
        </w:rPr>
        <w:t>Making timely referrals to hospice care.</w:t>
      </w: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275AC5" w:rsidRDefault="00275AC5">
      <w:pPr>
        <w:rPr>
          <w:b/>
        </w:rPr>
      </w:pPr>
    </w:p>
    <w:p w:rsidR="00966CC4" w:rsidRDefault="00966CC4">
      <w:pPr>
        <w:rPr>
          <w:b/>
        </w:rPr>
      </w:pPr>
    </w:p>
    <w:p w:rsidR="00966CC4" w:rsidRPr="00966CC4" w:rsidRDefault="00966CC4" w:rsidP="00966CC4">
      <w:pPr>
        <w:pBdr>
          <w:bottom w:val="single" w:sz="6" w:space="1" w:color="auto"/>
        </w:pBdr>
        <w:spacing w:line="240" w:lineRule="auto"/>
        <w:jc w:val="center"/>
        <w:rPr>
          <w:rFonts w:ascii="Arial" w:eastAsia="Times New Roman" w:hAnsi="Arial" w:cs="Arial"/>
          <w:vanish/>
          <w:color w:val="000000"/>
          <w:sz w:val="16"/>
          <w:szCs w:val="16"/>
        </w:rPr>
      </w:pPr>
      <w:r w:rsidRPr="00966CC4">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21"/>
        <w:gridCol w:w="552"/>
      </w:tblGrid>
      <w:tr w:rsidR="00966CC4" w:rsidRPr="00966CC4">
        <w:trPr>
          <w:tblCellSpacing w:w="15" w:type="dxa"/>
          <w:jc w:val="center"/>
        </w:trPr>
        <w:tc>
          <w:tcPr>
            <w:tcW w:w="1250" w:type="pct"/>
          </w:tcPr>
          <w:p w:rsidR="00966CC4" w:rsidRPr="00966CC4" w:rsidRDefault="00966CC4" w:rsidP="00966CC4">
            <w:pPr>
              <w:spacing w:line="240" w:lineRule="auto"/>
              <w:rPr>
                <w:rFonts w:eastAsia="Times New Roman"/>
              </w:rPr>
            </w:pPr>
            <w:r w:rsidRPr="00966CC4">
              <w:rPr>
                <w:rFonts w:eastAsia="Times New Roman"/>
                <w:bCs/>
              </w:rPr>
              <w:t>Resolution Number:</w:t>
            </w:r>
          </w:p>
        </w:tc>
        <w:tc>
          <w:tcPr>
            <w:tcW w:w="0" w:type="auto"/>
            <w:vAlign w:val="center"/>
          </w:tcPr>
          <w:p w:rsidR="00966CC4" w:rsidRPr="00966CC4" w:rsidRDefault="00966CC4" w:rsidP="00966CC4">
            <w:pPr>
              <w:spacing w:line="240" w:lineRule="auto"/>
              <w:rPr>
                <w:rFonts w:eastAsia="Times New Roman"/>
              </w:rPr>
            </w:pPr>
            <w:r w:rsidRPr="00966CC4">
              <w:rPr>
                <w:rFonts w:eastAsia="Times New Roman"/>
              </w:rPr>
              <w:t>2003-A124</w:t>
            </w:r>
          </w:p>
        </w:tc>
        <w:tc>
          <w:tcPr>
            <w:tcW w:w="0" w:type="auto"/>
            <w:vAlign w:val="center"/>
          </w:tcPr>
          <w:p w:rsidR="00966CC4" w:rsidRPr="00966CC4" w:rsidRDefault="00966CC4" w:rsidP="00966CC4">
            <w:pPr>
              <w:spacing w:line="240" w:lineRule="auto"/>
              <w:jc w:val="right"/>
              <w:rPr>
                <w:rFonts w:eastAsia="Times New Roman"/>
              </w:rPr>
            </w:pPr>
          </w:p>
        </w:tc>
      </w:tr>
      <w:tr w:rsidR="00966CC4" w:rsidRPr="00966CC4">
        <w:trPr>
          <w:tblCellSpacing w:w="15" w:type="dxa"/>
          <w:jc w:val="center"/>
        </w:trPr>
        <w:tc>
          <w:tcPr>
            <w:tcW w:w="0" w:type="auto"/>
          </w:tcPr>
          <w:p w:rsidR="00966CC4" w:rsidRPr="00966CC4" w:rsidRDefault="00966CC4" w:rsidP="00966CC4">
            <w:pPr>
              <w:spacing w:line="240" w:lineRule="auto"/>
              <w:rPr>
                <w:rFonts w:eastAsia="Times New Roman"/>
              </w:rPr>
            </w:pPr>
            <w:r w:rsidRPr="00966CC4">
              <w:rPr>
                <w:rFonts w:eastAsia="Times New Roman"/>
                <w:bCs/>
              </w:rPr>
              <w:t>Title:</w:t>
            </w:r>
          </w:p>
        </w:tc>
        <w:tc>
          <w:tcPr>
            <w:tcW w:w="0" w:type="auto"/>
            <w:gridSpan w:val="2"/>
            <w:vAlign w:val="center"/>
          </w:tcPr>
          <w:p w:rsidR="00966CC4" w:rsidRPr="00966CC4" w:rsidRDefault="00966CC4" w:rsidP="00966CC4">
            <w:pPr>
              <w:spacing w:line="240" w:lineRule="auto"/>
              <w:rPr>
                <w:rFonts w:eastAsia="Times New Roman"/>
              </w:rPr>
            </w:pPr>
            <w:r w:rsidRPr="00966CC4">
              <w:rPr>
                <w:rFonts w:eastAsia="Times New Roman"/>
              </w:rPr>
              <w:t>Reestablish a Standing Commission on Health</w:t>
            </w:r>
          </w:p>
        </w:tc>
      </w:tr>
      <w:tr w:rsidR="00966CC4" w:rsidRPr="00966CC4">
        <w:trPr>
          <w:tblCellSpacing w:w="15" w:type="dxa"/>
          <w:jc w:val="center"/>
        </w:trPr>
        <w:tc>
          <w:tcPr>
            <w:tcW w:w="0" w:type="auto"/>
          </w:tcPr>
          <w:p w:rsidR="00966CC4" w:rsidRPr="00966CC4" w:rsidRDefault="00966CC4" w:rsidP="00966CC4">
            <w:pPr>
              <w:spacing w:line="240" w:lineRule="auto"/>
              <w:rPr>
                <w:rFonts w:eastAsia="Times New Roman"/>
              </w:rPr>
            </w:pPr>
            <w:r w:rsidRPr="00966CC4">
              <w:rPr>
                <w:rFonts w:eastAsia="Times New Roman"/>
                <w:bCs/>
              </w:rPr>
              <w:t>Legislative Action Taken:</w:t>
            </w:r>
          </w:p>
        </w:tc>
        <w:tc>
          <w:tcPr>
            <w:tcW w:w="0" w:type="auto"/>
            <w:gridSpan w:val="2"/>
            <w:vAlign w:val="center"/>
          </w:tcPr>
          <w:p w:rsidR="00966CC4" w:rsidRPr="00966CC4" w:rsidRDefault="00966CC4" w:rsidP="00966CC4">
            <w:pPr>
              <w:spacing w:line="240" w:lineRule="auto"/>
              <w:rPr>
                <w:rFonts w:eastAsia="Times New Roman"/>
              </w:rPr>
            </w:pPr>
            <w:r w:rsidRPr="00966CC4">
              <w:rPr>
                <w:rFonts w:eastAsia="Times New Roman"/>
              </w:rPr>
              <w:t>Concurred as Substituted</w:t>
            </w:r>
          </w:p>
        </w:tc>
      </w:tr>
      <w:tr w:rsidR="00966CC4" w:rsidRPr="00966CC4">
        <w:trPr>
          <w:tblCellSpacing w:w="15" w:type="dxa"/>
          <w:jc w:val="center"/>
        </w:trPr>
        <w:tc>
          <w:tcPr>
            <w:tcW w:w="0" w:type="auto"/>
            <w:gridSpan w:val="3"/>
            <w:vAlign w:val="center"/>
          </w:tcPr>
          <w:p w:rsidR="00966CC4" w:rsidRPr="00966CC4" w:rsidRDefault="00966CC4" w:rsidP="00966CC4">
            <w:pPr>
              <w:spacing w:line="240" w:lineRule="auto"/>
              <w:rPr>
                <w:rFonts w:eastAsia="Times New Roman"/>
              </w:rPr>
            </w:pPr>
            <w:r w:rsidRPr="00966CC4">
              <w:rPr>
                <w:rFonts w:eastAsia="Times New Roman"/>
                <w:bCs/>
              </w:rPr>
              <w:t>Final Text:</w:t>
            </w:r>
          </w:p>
        </w:tc>
      </w:tr>
    </w:tbl>
    <w:p w:rsidR="00966CC4" w:rsidRDefault="00966CC4" w:rsidP="00966CC4">
      <w:pPr>
        <w:spacing w:line="240" w:lineRule="auto"/>
        <w:rPr>
          <w:rFonts w:ascii="Arial" w:eastAsia="Times New Roman" w:hAnsi="Arial" w:cs="Arial"/>
          <w:vanish/>
          <w:sz w:val="16"/>
          <w:szCs w:val="16"/>
        </w:rPr>
      </w:pP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 xml:space="preserve">That the 74th General Convention </w:t>
      </w:r>
      <w:r w:rsidRPr="0002781F">
        <w:rPr>
          <w:rFonts w:eastAsia="Times New Roman"/>
          <w:b/>
          <w:bCs/>
          <w:u w:val="single"/>
        </w:rPr>
        <w:t>reaffirm the commitment of The Episcopal Church in providing a Christian response to the health care needs</w:t>
      </w:r>
      <w:r w:rsidRPr="00966CC4">
        <w:rPr>
          <w:rFonts w:eastAsia="Times New Roman"/>
          <w:bCs/>
        </w:rPr>
        <w:t xml:space="preserve"> of those within our nation, as expressed in the 1991 and 1994 </w:t>
      </w:r>
      <w:r w:rsidRPr="00966CC4">
        <w:rPr>
          <w:rFonts w:eastAsia="Times New Roman"/>
          <w:bCs/>
          <w:i/>
          <w:iCs/>
        </w:rPr>
        <w:t>Blue Book</w:t>
      </w:r>
      <w:r w:rsidRPr="00966CC4">
        <w:rPr>
          <w:rFonts w:eastAsia="Times New Roman"/>
          <w:bCs/>
        </w:rPr>
        <w:t xml:space="preserve"> reports of the Standing Commission on Health and the 2000 </w:t>
      </w:r>
      <w:r w:rsidRPr="00966CC4">
        <w:rPr>
          <w:rFonts w:eastAsia="Times New Roman"/>
          <w:bCs/>
          <w:i/>
          <w:iCs/>
        </w:rPr>
        <w:t>Blue Book</w:t>
      </w:r>
      <w:r w:rsidRPr="00966CC4">
        <w:rPr>
          <w:rFonts w:eastAsia="Times New Roman"/>
          <w:bCs/>
        </w:rPr>
        <w:t xml:space="preserve"> Report of the Standing Commission on National Concerns;</w:t>
      </w:r>
      <w:r w:rsidRPr="00966CC4">
        <w:rPr>
          <w:rFonts w:eastAsia="Times New Roman"/>
        </w:rPr>
        <w:t xml:space="preserve"> and be it further </w:t>
      </w: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bCs/>
        </w:rPr>
        <w:t xml:space="preserve"> That the 74th General Convention reestablish a Standing Commission on Health and that it direct Executive Council to appoint a person to the staff at The Episcopal Church Center with background in and knowledge about health care policy to assist this commission, and that their joint duties include:</w:t>
      </w:r>
    </w:p>
    <w:p w:rsidR="00966CC4" w:rsidRPr="00966CC4" w:rsidRDefault="00966CC4" w:rsidP="00966CC4">
      <w:pPr>
        <w:numPr>
          <w:ilvl w:val="0"/>
          <w:numId w:val="4"/>
        </w:numPr>
        <w:spacing w:before="100" w:beforeAutospacing="1" w:after="100" w:afterAutospacing="1" w:line="240" w:lineRule="auto"/>
        <w:ind w:left="730"/>
        <w:rPr>
          <w:rFonts w:eastAsia="Times New Roman"/>
        </w:rPr>
      </w:pPr>
      <w:r w:rsidRPr="00966CC4">
        <w:rPr>
          <w:rFonts w:eastAsia="Times New Roman"/>
          <w:bCs/>
        </w:rPr>
        <w:t>Articulating and communicating positions adopted by The Episcopal Church on health care policy to Episcopalians, the public, and public policy makers;</w:t>
      </w:r>
    </w:p>
    <w:p w:rsidR="00966CC4" w:rsidRPr="00966CC4" w:rsidRDefault="00966CC4" w:rsidP="00966CC4">
      <w:pPr>
        <w:numPr>
          <w:ilvl w:val="0"/>
          <w:numId w:val="4"/>
        </w:numPr>
        <w:spacing w:before="100" w:beforeAutospacing="1" w:after="100" w:afterAutospacing="1" w:line="240" w:lineRule="auto"/>
        <w:ind w:left="730"/>
        <w:rPr>
          <w:rFonts w:eastAsia="Times New Roman"/>
        </w:rPr>
      </w:pPr>
      <w:r w:rsidRPr="00966CC4">
        <w:rPr>
          <w:rFonts w:eastAsia="Times New Roman"/>
          <w:bCs/>
        </w:rPr>
        <w:t xml:space="preserve">Advocating, in cooperation with the Office of Government Relations, </w:t>
      </w:r>
      <w:r w:rsidRPr="0002781F">
        <w:rPr>
          <w:rFonts w:eastAsia="Times New Roman"/>
          <w:b/>
          <w:bCs/>
          <w:u w:val="single"/>
        </w:rPr>
        <w:t>for a health care system in which all may be guaranteed decent and appropriate primary health care during their lives and as they approach death;</w:t>
      </w:r>
    </w:p>
    <w:p w:rsidR="00966CC4" w:rsidRPr="0002781F" w:rsidRDefault="00966CC4" w:rsidP="00966CC4">
      <w:pPr>
        <w:numPr>
          <w:ilvl w:val="0"/>
          <w:numId w:val="4"/>
        </w:numPr>
        <w:spacing w:before="100" w:beforeAutospacing="1" w:after="100" w:afterAutospacing="1" w:line="240" w:lineRule="auto"/>
        <w:ind w:left="730"/>
        <w:rPr>
          <w:rFonts w:eastAsia="Times New Roman"/>
          <w:b/>
          <w:u w:val="single"/>
        </w:rPr>
      </w:pPr>
      <w:r w:rsidRPr="0002781F">
        <w:rPr>
          <w:rFonts w:eastAsia="Times New Roman"/>
          <w:b/>
          <w:bCs/>
          <w:u w:val="single"/>
        </w:rPr>
        <w:t>Bringing together those within The Episcopal Church who develop, provide, and/or teach health care and health care policy to continue to develop a Christian approach to pressing issues that affect the health care system of this nation;</w:t>
      </w:r>
    </w:p>
    <w:p w:rsidR="00966CC4" w:rsidRPr="00966CC4" w:rsidRDefault="00966CC4" w:rsidP="00966CC4">
      <w:pPr>
        <w:numPr>
          <w:ilvl w:val="0"/>
          <w:numId w:val="4"/>
        </w:numPr>
        <w:spacing w:before="100" w:beforeAutospacing="1" w:after="100" w:afterAutospacing="1" w:line="240" w:lineRule="auto"/>
        <w:ind w:left="730"/>
        <w:rPr>
          <w:rFonts w:eastAsia="Times New Roman"/>
        </w:rPr>
      </w:pPr>
      <w:r w:rsidRPr="00966CC4">
        <w:rPr>
          <w:rFonts w:eastAsia="Times New Roman"/>
          <w:bCs/>
        </w:rPr>
        <w:t>Understanding and keeping abreast of the rapidly changing health care market and developments in biomedical research that affect health policy;</w:t>
      </w:r>
    </w:p>
    <w:p w:rsidR="00966CC4" w:rsidRPr="00966CC4" w:rsidRDefault="00966CC4" w:rsidP="00966CC4">
      <w:pPr>
        <w:numPr>
          <w:ilvl w:val="0"/>
          <w:numId w:val="4"/>
        </w:numPr>
        <w:spacing w:before="100" w:beforeAutospacing="1" w:after="100" w:afterAutospacing="1" w:line="240" w:lineRule="auto"/>
        <w:ind w:left="730"/>
        <w:rPr>
          <w:rFonts w:eastAsia="Times New Roman"/>
        </w:rPr>
      </w:pPr>
      <w:r w:rsidRPr="0002781F">
        <w:rPr>
          <w:rFonts w:eastAsia="Times New Roman"/>
          <w:b/>
          <w:bCs/>
          <w:u w:val="single"/>
        </w:rPr>
        <w:t>Collecting and developing resources and teaching materials related to access to health care</w:t>
      </w:r>
      <w:r w:rsidRPr="00966CC4">
        <w:rPr>
          <w:rFonts w:eastAsia="Times New Roman"/>
          <w:bCs/>
        </w:rPr>
        <w:t xml:space="preserve"> for the use of dioceses, congregations, and individuals;</w:t>
      </w:r>
    </w:p>
    <w:p w:rsidR="00966CC4" w:rsidRPr="00966CC4" w:rsidRDefault="00966CC4" w:rsidP="00966CC4">
      <w:pPr>
        <w:numPr>
          <w:ilvl w:val="0"/>
          <w:numId w:val="4"/>
        </w:numPr>
        <w:spacing w:before="100" w:beforeAutospacing="1" w:after="100" w:afterAutospacing="1" w:line="240" w:lineRule="auto"/>
        <w:ind w:left="730"/>
        <w:rPr>
          <w:rFonts w:eastAsia="Times New Roman"/>
        </w:rPr>
      </w:pPr>
      <w:r w:rsidRPr="00966CC4">
        <w:rPr>
          <w:rFonts w:eastAsia="Times New Roman"/>
          <w:bCs/>
        </w:rPr>
        <w:t xml:space="preserve">Advocating health ministry in and through local Episcopal congregations; </w:t>
      </w:r>
      <w:r w:rsidRPr="00966CC4">
        <w:rPr>
          <w:rFonts w:eastAsia="Times New Roman"/>
        </w:rPr>
        <w:t xml:space="preserve">and be it further </w:t>
      </w: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That the 74th General Convention direct the Executive Council to report to the 75th General Convention about this appointment;</w:t>
      </w:r>
      <w:r w:rsidRPr="00966CC4">
        <w:rPr>
          <w:rFonts w:eastAsia="Times New Roman"/>
        </w:rPr>
        <w:t xml:space="preserve"> and be it further</w:t>
      </w: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That the General Convention request the Joint Standing Committee on Program, Budget and Finance to consider a budget allocation of $200,000 for implementation of this resolution;</w:t>
      </w:r>
      <w:r w:rsidRPr="00966CC4">
        <w:rPr>
          <w:rFonts w:eastAsia="Times New Roman"/>
        </w:rPr>
        <w:t xml:space="preserve"> and be it further </w:t>
      </w:r>
    </w:p>
    <w:p w:rsidR="00966CC4" w:rsidRPr="00966CC4" w:rsidRDefault="00966CC4" w:rsidP="00966CC4">
      <w:pPr>
        <w:spacing w:line="240" w:lineRule="auto"/>
        <w:rPr>
          <w:rFonts w:eastAsia="Times New Roman"/>
        </w:rPr>
      </w:pPr>
      <w:r w:rsidRPr="00966CC4">
        <w:rPr>
          <w:rFonts w:eastAsia="Times New Roman"/>
          <w:i/>
          <w:iCs/>
        </w:rPr>
        <w:t>Resolved,</w:t>
      </w:r>
      <w:r w:rsidRPr="00966CC4">
        <w:rPr>
          <w:rFonts w:eastAsia="Times New Roman"/>
        </w:rPr>
        <w:t xml:space="preserve"> </w:t>
      </w:r>
      <w:r w:rsidRPr="00966CC4">
        <w:rPr>
          <w:rFonts w:eastAsia="Times New Roman"/>
          <w:bCs/>
        </w:rPr>
        <w:t xml:space="preserve">That Canon </w:t>
      </w:r>
      <w:proofErr w:type="gramStart"/>
      <w:r w:rsidRPr="00966CC4">
        <w:rPr>
          <w:rFonts w:eastAsia="Times New Roman"/>
          <w:bCs/>
        </w:rPr>
        <w:t>I.1.2(</w:t>
      </w:r>
      <w:proofErr w:type="gramEnd"/>
      <w:r w:rsidRPr="00966CC4">
        <w:rPr>
          <w:rFonts w:eastAsia="Times New Roman"/>
          <w:bCs/>
        </w:rPr>
        <w:t>n) be amended to add a subsection (6), appropriately renumbering the renaming [sic] subsections thereafter, reading as follows:</w:t>
      </w:r>
    </w:p>
    <w:p w:rsidR="00966CC4" w:rsidRPr="00966CC4" w:rsidRDefault="00966CC4" w:rsidP="00966CC4">
      <w:pPr>
        <w:spacing w:line="240" w:lineRule="auto"/>
        <w:rPr>
          <w:rFonts w:eastAsia="Times New Roman"/>
        </w:rPr>
      </w:pPr>
      <w:r w:rsidRPr="00966CC4">
        <w:rPr>
          <w:rFonts w:eastAsia="Times New Roman"/>
          <w:bCs/>
          <w:i/>
          <w:iCs/>
        </w:rPr>
        <w:t>(6) A Standing Commission on Health consisting of 11 members (3 Bishops, 3 Priests and/or Deacons, and 5 Lay Persons). It shall be the duty of the Commission to:</w:t>
      </w:r>
    </w:p>
    <w:tbl>
      <w:tblPr>
        <w:tblW w:w="0" w:type="auto"/>
        <w:tblCellSpacing w:w="15" w:type="dxa"/>
        <w:tblCellMar>
          <w:top w:w="15" w:type="dxa"/>
          <w:left w:w="15" w:type="dxa"/>
          <w:bottom w:w="15" w:type="dxa"/>
          <w:right w:w="15" w:type="dxa"/>
        </w:tblCellMar>
        <w:tblLook w:val="04A0"/>
      </w:tblPr>
      <w:tblGrid>
        <w:gridCol w:w="505"/>
        <w:gridCol w:w="8975"/>
      </w:tblGrid>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w:t>
            </w:r>
            <w:proofErr w:type="spellStart"/>
            <w:r w:rsidRPr="00966CC4">
              <w:rPr>
                <w:rFonts w:eastAsia="Times New Roman"/>
                <w:bCs/>
                <w:i/>
                <w:iCs/>
              </w:rPr>
              <w:t>i</w:t>
            </w:r>
            <w:proofErr w:type="spellEnd"/>
            <w:r w:rsidRPr="00966CC4">
              <w:rPr>
                <w:rFonts w:eastAsia="Times New Roman"/>
                <w:bCs/>
                <w:i/>
                <w:iCs/>
              </w:rPr>
              <w:t>)</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Articulate and communicate positions adopted by the Episcopal Church on health care policy to Episcopalians, the public, and public policy makers;</w:t>
            </w:r>
          </w:p>
        </w:tc>
      </w:tr>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(ii)</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Advocate, in cooperation with the Office of Government Relations, for a health care system in which all may be guaranteed decent and appropriate primary health care during their lives and as they approach death;</w:t>
            </w:r>
          </w:p>
        </w:tc>
      </w:tr>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(iii)</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Bring together those within The Episcopal Church who develop, provide and/or teach health care and health policy to continue to develop a Christian approach to pressing issues that affect the health care system of this nation;</w:t>
            </w:r>
          </w:p>
        </w:tc>
      </w:tr>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(iv)</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Understand and keep abreast of the rapidly changing health care market and developments in biomedical research that affect health policy;</w:t>
            </w:r>
          </w:p>
        </w:tc>
      </w:tr>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(v)</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Collect and develop resources and teaching materials related to access to health care for the use of dioceses, congregations, and individuals;</w:t>
            </w:r>
          </w:p>
        </w:tc>
      </w:tr>
      <w:tr w:rsidR="00966CC4" w:rsidRPr="00966CC4">
        <w:trPr>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(vi)</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Advocate health ministry in and through local Episcopal congregations; and</w:t>
            </w:r>
          </w:p>
        </w:tc>
      </w:tr>
      <w:tr w:rsidR="00966CC4" w:rsidRPr="00966CC4">
        <w:trPr>
          <w:trHeight w:val="70"/>
          <w:tblCellSpacing w:w="15" w:type="dxa"/>
        </w:trPr>
        <w:tc>
          <w:tcPr>
            <w:tcW w:w="0" w:type="auto"/>
          </w:tcPr>
          <w:p w:rsidR="00966CC4" w:rsidRPr="00966CC4" w:rsidRDefault="00966CC4" w:rsidP="00966CC4">
            <w:pPr>
              <w:spacing w:line="240" w:lineRule="auto"/>
              <w:rPr>
                <w:rFonts w:eastAsia="Times New Roman"/>
              </w:rPr>
            </w:pPr>
            <w:r w:rsidRPr="00966CC4">
              <w:rPr>
                <w:rFonts w:eastAsia="Times New Roman"/>
                <w:bCs/>
                <w:i/>
                <w:iCs/>
              </w:rPr>
              <w:t>(vii)</w:t>
            </w:r>
          </w:p>
        </w:tc>
        <w:tc>
          <w:tcPr>
            <w:tcW w:w="0" w:type="auto"/>
          </w:tcPr>
          <w:p w:rsidR="00966CC4" w:rsidRPr="00966CC4" w:rsidRDefault="00966CC4" w:rsidP="00966CC4">
            <w:pPr>
              <w:spacing w:line="240" w:lineRule="auto"/>
              <w:rPr>
                <w:rFonts w:eastAsia="Times New Roman"/>
              </w:rPr>
            </w:pPr>
            <w:r w:rsidRPr="00966CC4">
              <w:rPr>
                <w:rFonts w:eastAsia="Times New Roman"/>
                <w:bCs/>
                <w:i/>
                <w:iCs/>
              </w:rPr>
              <w:t>Discharge such other duties as shall be assigned by the General Convention.</w:t>
            </w:r>
          </w:p>
        </w:tc>
      </w:tr>
    </w:tbl>
    <w:p w:rsidR="007A15E0" w:rsidRDefault="007A15E0"/>
    <w:p w:rsidR="00966CC4" w:rsidRDefault="00966CC4"/>
    <w:p w:rsidR="00246261" w:rsidRPr="00246261" w:rsidRDefault="00246261" w:rsidP="00246261">
      <w:pPr>
        <w:pBdr>
          <w:bottom w:val="single" w:sz="6" w:space="1" w:color="auto"/>
        </w:pBdr>
        <w:spacing w:line="240" w:lineRule="auto"/>
        <w:jc w:val="center"/>
        <w:rPr>
          <w:rFonts w:ascii="Arial" w:eastAsia="Times New Roman" w:hAnsi="Arial" w:cs="Arial"/>
          <w:vanish/>
          <w:color w:val="000000"/>
          <w:sz w:val="16"/>
          <w:szCs w:val="16"/>
        </w:rPr>
      </w:pPr>
      <w:r w:rsidRPr="00246261">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214"/>
        <w:gridCol w:w="459"/>
      </w:tblGrid>
      <w:tr w:rsidR="00246261" w:rsidRPr="00246261">
        <w:trPr>
          <w:tblCellSpacing w:w="15" w:type="dxa"/>
          <w:jc w:val="center"/>
        </w:trPr>
        <w:tc>
          <w:tcPr>
            <w:tcW w:w="1250" w:type="pct"/>
          </w:tcPr>
          <w:p w:rsidR="00246261" w:rsidRPr="00246261" w:rsidRDefault="00246261" w:rsidP="00246261">
            <w:pPr>
              <w:spacing w:line="240" w:lineRule="auto"/>
              <w:rPr>
                <w:rFonts w:eastAsia="Times New Roman"/>
              </w:rPr>
            </w:pPr>
            <w:r w:rsidRPr="00246261">
              <w:rPr>
                <w:rFonts w:eastAsia="Times New Roman"/>
                <w:bCs/>
              </w:rPr>
              <w:t>Resolution Number:</w:t>
            </w:r>
          </w:p>
        </w:tc>
        <w:tc>
          <w:tcPr>
            <w:tcW w:w="0" w:type="auto"/>
            <w:vAlign w:val="center"/>
          </w:tcPr>
          <w:p w:rsidR="00246261" w:rsidRPr="00246261" w:rsidRDefault="00246261" w:rsidP="00246261">
            <w:pPr>
              <w:spacing w:line="240" w:lineRule="auto"/>
              <w:rPr>
                <w:rFonts w:eastAsia="Times New Roman"/>
              </w:rPr>
            </w:pPr>
            <w:r w:rsidRPr="00246261">
              <w:rPr>
                <w:rFonts w:eastAsia="Times New Roman"/>
              </w:rPr>
              <w:t>2006-B018</w:t>
            </w:r>
          </w:p>
        </w:tc>
        <w:tc>
          <w:tcPr>
            <w:tcW w:w="0" w:type="auto"/>
            <w:vAlign w:val="center"/>
          </w:tcPr>
          <w:p w:rsidR="00246261" w:rsidRPr="00246261" w:rsidRDefault="00246261" w:rsidP="00246261">
            <w:pPr>
              <w:spacing w:line="240" w:lineRule="auto"/>
              <w:jc w:val="right"/>
              <w:rPr>
                <w:rFonts w:eastAsia="Times New Roman"/>
              </w:rPr>
            </w:pPr>
          </w:p>
        </w:tc>
      </w:tr>
      <w:tr w:rsidR="00246261" w:rsidRPr="00246261">
        <w:trPr>
          <w:tblCellSpacing w:w="15" w:type="dxa"/>
          <w:jc w:val="center"/>
        </w:trPr>
        <w:tc>
          <w:tcPr>
            <w:tcW w:w="0" w:type="auto"/>
          </w:tcPr>
          <w:p w:rsidR="00246261" w:rsidRPr="00246261" w:rsidRDefault="00246261" w:rsidP="00246261">
            <w:pPr>
              <w:spacing w:line="240" w:lineRule="auto"/>
              <w:rPr>
                <w:rFonts w:eastAsia="Times New Roman"/>
              </w:rPr>
            </w:pPr>
            <w:r w:rsidRPr="00246261">
              <w:rPr>
                <w:rFonts w:eastAsia="Times New Roman"/>
                <w:bCs/>
              </w:rPr>
              <w:t>Title:</w:t>
            </w:r>
          </w:p>
        </w:tc>
        <w:tc>
          <w:tcPr>
            <w:tcW w:w="0" w:type="auto"/>
            <w:gridSpan w:val="2"/>
            <w:vAlign w:val="center"/>
          </w:tcPr>
          <w:p w:rsidR="00246261" w:rsidRPr="00246261" w:rsidRDefault="00246261" w:rsidP="00246261">
            <w:pPr>
              <w:spacing w:line="240" w:lineRule="auto"/>
              <w:rPr>
                <w:rFonts w:eastAsia="Times New Roman"/>
              </w:rPr>
            </w:pPr>
            <w:r w:rsidRPr="00246261">
              <w:rPr>
                <w:rFonts w:eastAsia="Times New Roman"/>
              </w:rPr>
              <w:t>Endorse the NCC Policy on the Rights of Children</w:t>
            </w:r>
          </w:p>
        </w:tc>
      </w:tr>
      <w:tr w:rsidR="00246261" w:rsidRPr="00246261">
        <w:trPr>
          <w:tblCellSpacing w:w="15" w:type="dxa"/>
          <w:jc w:val="center"/>
        </w:trPr>
        <w:tc>
          <w:tcPr>
            <w:tcW w:w="0" w:type="auto"/>
          </w:tcPr>
          <w:p w:rsidR="00246261" w:rsidRPr="00246261" w:rsidRDefault="00246261" w:rsidP="00246261">
            <w:pPr>
              <w:spacing w:line="240" w:lineRule="auto"/>
              <w:rPr>
                <w:rFonts w:eastAsia="Times New Roman"/>
              </w:rPr>
            </w:pPr>
            <w:r w:rsidRPr="00246261">
              <w:rPr>
                <w:rFonts w:eastAsia="Times New Roman"/>
                <w:bCs/>
              </w:rPr>
              <w:t>Legislative Action Taken:</w:t>
            </w:r>
          </w:p>
        </w:tc>
        <w:tc>
          <w:tcPr>
            <w:tcW w:w="0" w:type="auto"/>
            <w:gridSpan w:val="2"/>
            <w:vAlign w:val="center"/>
          </w:tcPr>
          <w:p w:rsidR="00246261" w:rsidRPr="00246261" w:rsidRDefault="00246261" w:rsidP="00246261">
            <w:pPr>
              <w:spacing w:line="240" w:lineRule="auto"/>
              <w:rPr>
                <w:rFonts w:eastAsia="Times New Roman"/>
              </w:rPr>
            </w:pPr>
            <w:r w:rsidRPr="00246261">
              <w:rPr>
                <w:rFonts w:eastAsia="Times New Roman"/>
              </w:rPr>
              <w:t>Concurred as Amended</w:t>
            </w:r>
          </w:p>
        </w:tc>
      </w:tr>
      <w:tr w:rsidR="00246261" w:rsidRPr="00246261">
        <w:trPr>
          <w:tblCellSpacing w:w="15" w:type="dxa"/>
          <w:jc w:val="center"/>
        </w:trPr>
        <w:tc>
          <w:tcPr>
            <w:tcW w:w="0" w:type="auto"/>
            <w:gridSpan w:val="3"/>
            <w:vAlign w:val="center"/>
          </w:tcPr>
          <w:p w:rsidR="00246261" w:rsidRPr="00246261" w:rsidRDefault="00246261" w:rsidP="00246261">
            <w:pPr>
              <w:spacing w:line="240" w:lineRule="auto"/>
              <w:rPr>
                <w:rFonts w:eastAsia="Times New Roman"/>
              </w:rPr>
            </w:pPr>
            <w:r w:rsidRPr="00246261">
              <w:rPr>
                <w:rFonts w:eastAsia="Times New Roman"/>
                <w:bCs/>
              </w:rPr>
              <w:t>Final Text:</w:t>
            </w:r>
          </w:p>
        </w:tc>
      </w:tr>
    </w:tbl>
    <w:p w:rsidR="00246261" w:rsidRDefault="00246261" w:rsidP="00246261">
      <w:pPr>
        <w:spacing w:line="240" w:lineRule="auto"/>
        <w:rPr>
          <w:rFonts w:ascii="Arial" w:eastAsia="Times New Roman" w:hAnsi="Arial" w:cs="Arial"/>
          <w:vanish/>
          <w:sz w:val="16"/>
          <w:szCs w:val="16"/>
        </w:rPr>
      </w:pPr>
    </w:p>
    <w:p w:rsidR="00246261" w:rsidRPr="00246261" w:rsidRDefault="00246261" w:rsidP="00246261">
      <w:pPr>
        <w:spacing w:line="240" w:lineRule="auto"/>
        <w:rPr>
          <w:rFonts w:eastAsia="Times New Roman"/>
        </w:rPr>
      </w:pPr>
      <w:r w:rsidRPr="00246261">
        <w:rPr>
          <w:rFonts w:eastAsia="Times New Roman"/>
          <w:i/>
          <w:iCs/>
        </w:rPr>
        <w:t>Resolved,</w:t>
      </w:r>
      <w:r w:rsidRPr="00246261">
        <w:rPr>
          <w:rFonts w:eastAsia="Times New Roman"/>
        </w:rPr>
        <w:t xml:space="preserve"> </w:t>
      </w:r>
      <w:r w:rsidRPr="00246261">
        <w:rPr>
          <w:rFonts w:eastAsia="Times New Roman"/>
          <w:bCs/>
        </w:rPr>
        <w:t>That the 75th General Convention urge Episcopalians and The Episcopal Church at every level to work to ensure that governments provide adequate funding for programs that combat social and economic conditions that place children at risk or diminish children’s ability to achieve their full potential in the world;</w:t>
      </w:r>
      <w:r w:rsidRPr="00246261">
        <w:rPr>
          <w:rFonts w:eastAsia="Times New Roman"/>
        </w:rPr>
        <w:t xml:space="preserve"> and be it further</w:t>
      </w:r>
    </w:p>
    <w:p w:rsidR="00246261" w:rsidRPr="00246261" w:rsidRDefault="00246261" w:rsidP="00246261">
      <w:pPr>
        <w:spacing w:line="240" w:lineRule="auto"/>
        <w:rPr>
          <w:rFonts w:eastAsia="Times New Roman"/>
        </w:rPr>
      </w:pPr>
      <w:r w:rsidRPr="00246261">
        <w:rPr>
          <w:rFonts w:eastAsia="Times New Roman"/>
          <w:i/>
          <w:iCs/>
        </w:rPr>
        <w:t>Resolved,</w:t>
      </w:r>
      <w:r w:rsidRPr="00246261">
        <w:rPr>
          <w:rFonts w:eastAsia="Times New Roman"/>
        </w:rPr>
        <w:t xml:space="preserve"> </w:t>
      </w:r>
      <w:r w:rsidRPr="00246261">
        <w:rPr>
          <w:rFonts w:eastAsia="Times New Roman"/>
          <w:bCs/>
        </w:rPr>
        <w:t xml:space="preserve">That the General Convention receive and endorse the National Council of Churches (NCC) comprehensive policy statement, entitled </w:t>
      </w:r>
      <w:r w:rsidRPr="00246261">
        <w:rPr>
          <w:rFonts w:eastAsia="Times New Roman"/>
          <w:bCs/>
          <w:i/>
          <w:iCs/>
        </w:rPr>
        <w:t>The Church and Children: Vision and Goals for the 21st Century Policy</w:t>
      </w:r>
      <w:r w:rsidRPr="00246261">
        <w:rPr>
          <w:rFonts w:eastAsia="Times New Roman"/>
          <w:bCs/>
        </w:rPr>
        <w:t>. The Episcopal Church is a member of the NCC whose governing body, the General Assembly, passed this statement on November 11, 2004 to ensure that all children have the opportunity to develop and flourish.</w:t>
      </w:r>
      <w:r w:rsidRPr="00246261">
        <w:rPr>
          <w:rFonts w:eastAsia="Times New Roman"/>
        </w:rPr>
        <w:t xml:space="preserve"> </w:t>
      </w:r>
    </w:p>
    <w:p w:rsidR="00246261" w:rsidRPr="00246261" w:rsidRDefault="00246261" w:rsidP="00246261">
      <w:pPr>
        <w:spacing w:line="240" w:lineRule="auto"/>
        <w:rPr>
          <w:rFonts w:eastAsia="Times New Roman"/>
        </w:rPr>
      </w:pPr>
      <w:r w:rsidRPr="00246261">
        <w:rPr>
          <w:rFonts w:eastAsia="Times New Roman"/>
          <w:bCs/>
        </w:rPr>
        <w:t>THE CHURCH AND CHILDREN: VISION AND GOALS FOR THE 21ST CENTURY</w:t>
      </w:r>
    </w:p>
    <w:p w:rsidR="00246261" w:rsidRPr="00246261" w:rsidRDefault="00246261" w:rsidP="00246261">
      <w:pPr>
        <w:spacing w:line="240" w:lineRule="auto"/>
        <w:rPr>
          <w:rFonts w:eastAsia="Times New Roman"/>
        </w:rPr>
      </w:pPr>
      <w:r w:rsidRPr="00246261">
        <w:rPr>
          <w:rFonts w:eastAsia="Times New Roman"/>
          <w:bCs/>
        </w:rPr>
        <w:t>Policy Statement</w:t>
      </w:r>
    </w:p>
    <w:p w:rsidR="00246261" w:rsidRPr="00246261" w:rsidRDefault="00246261" w:rsidP="00246261">
      <w:pPr>
        <w:spacing w:line="240" w:lineRule="auto"/>
        <w:rPr>
          <w:rFonts w:eastAsia="Times New Roman"/>
        </w:rPr>
      </w:pPr>
      <w:r w:rsidRPr="00246261">
        <w:rPr>
          <w:rFonts w:eastAsia="Times New Roman"/>
          <w:bCs/>
        </w:rPr>
        <w:t xml:space="preserve">As Christians, we are called to make a commitment to work together, as families, congregations, </w:t>
      </w:r>
      <w:proofErr w:type="gramStart"/>
      <w:r w:rsidRPr="00246261">
        <w:rPr>
          <w:rFonts w:eastAsia="Times New Roman"/>
          <w:bCs/>
        </w:rPr>
        <w:t>denominations</w:t>
      </w:r>
      <w:proofErr w:type="gramEnd"/>
      <w:r w:rsidRPr="00246261">
        <w:rPr>
          <w:rFonts w:eastAsia="Times New Roman"/>
          <w:bCs/>
        </w:rPr>
        <w:t xml:space="preserve"> and as an ecumenical community of member communions, to ensure that all children have the opportunity to develop and flourish. Therefore we, the member communions of the National Council of the Churches of Christ in the USA, working with others in communities of faith and concern, strive to achieve the following Vision and Goals for Children.</w:t>
      </w:r>
    </w:p>
    <w:p w:rsidR="00246261" w:rsidRPr="00246261" w:rsidRDefault="00246261" w:rsidP="00246261">
      <w:pPr>
        <w:spacing w:line="240" w:lineRule="auto"/>
        <w:rPr>
          <w:rFonts w:eastAsia="Times New Roman"/>
        </w:rPr>
      </w:pPr>
      <w:r w:rsidRPr="00246261">
        <w:rPr>
          <w:rFonts w:eastAsia="Times New Roman"/>
          <w:bCs/>
        </w:rPr>
        <w:t>FAITH COMMUNITIES</w:t>
      </w:r>
    </w:p>
    <w:p w:rsidR="00246261" w:rsidRPr="00246261" w:rsidRDefault="00246261" w:rsidP="00246261">
      <w:pPr>
        <w:spacing w:line="240" w:lineRule="auto"/>
        <w:rPr>
          <w:rFonts w:eastAsia="Times New Roman"/>
        </w:rPr>
      </w:pPr>
      <w:r w:rsidRPr="00246261">
        <w:rPr>
          <w:rFonts w:eastAsia="Times New Roman"/>
          <w:bCs/>
        </w:rPr>
        <w:t>All children need to be part of nurturing communities where they are included as full members and participants in the common life of worship, prayer, witness and service. Therefore, we commit to:</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Ensure through leader development and assignment of resources that faith communities are places of joy, nurture and safety for children</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Nurture the spiritual life of children and teach them of the love, grace and fellowship of God</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Receive, nurture and treasure each child as a gift from God</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Give high priority to the quality of planning for children and the preparation and support of those who minister with them</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Foster community beyond the family unit, in which children, youth and adults know each other by name, minister to each other, and are partners together in serving Christ in the world</w:t>
      </w:r>
    </w:p>
    <w:p w:rsidR="00246261" w:rsidRPr="00246261" w:rsidRDefault="00246261" w:rsidP="00246261">
      <w:pPr>
        <w:numPr>
          <w:ilvl w:val="0"/>
          <w:numId w:val="5"/>
        </w:numPr>
        <w:spacing w:before="100" w:beforeAutospacing="1" w:after="100" w:afterAutospacing="1" w:line="240" w:lineRule="auto"/>
        <w:ind w:left="730"/>
        <w:rPr>
          <w:rFonts w:eastAsia="Times New Roman"/>
        </w:rPr>
      </w:pPr>
      <w:r w:rsidRPr="00246261">
        <w:rPr>
          <w:rFonts w:eastAsia="Times New Roman"/>
          <w:bCs/>
        </w:rPr>
        <w:t>Appreciate children's abilities and readiness to represent Christ and his Church, to bear witness to God’s grace wherever that may be, and according to gifts given them, to carry on the faithful work of reconciliation in the world, and to take their place in the life, worship, ministry of the community of faith and governance according to each communion’s distinctive polity.</w:t>
      </w:r>
    </w:p>
    <w:p w:rsidR="00246261" w:rsidRPr="00246261" w:rsidRDefault="00246261" w:rsidP="00246261">
      <w:pPr>
        <w:spacing w:line="240" w:lineRule="auto"/>
        <w:rPr>
          <w:rFonts w:eastAsia="Times New Roman"/>
        </w:rPr>
      </w:pPr>
      <w:r w:rsidRPr="00246261">
        <w:rPr>
          <w:rFonts w:eastAsia="Times New Roman"/>
          <w:bCs/>
        </w:rPr>
        <w:t>FAMILY</w:t>
      </w:r>
    </w:p>
    <w:p w:rsidR="00246261" w:rsidRPr="00246261" w:rsidRDefault="00246261" w:rsidP="00246261">
      <w:pPr>
        <w:spacing w:line="240" w:lineRule="auto"/>
        <w:rPr>
          <w:rFonts w:eastAsia="Times New Roman"/>
        </w:rPr>
      </w:pPr>
      <w:r w:rsidRPr="00246261">
        <w:rPr>
          <w:rFonts w:eastAsia="Times New Roman"/>
          <w:bCs/>
        </w:rPr>
        <w:t xml:space="preserve">All children have a right to be a part of loving and safe families. All segments of society share responsibility for supporting families in raising their children and future generations. Therefore, we commit to: </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 xml:space="preserve">Protect the dignity and value the diversity of every family </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 xml:space="preserve">Respect and preserve the child's bond and covenant with parents, family and community </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Ensure that families have the skills, knowledge and resources to develop, support and sustain loving homes</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Nurture families in recognizing and appreciating their children’s abilities and their gifts for ministry and in supporting their spiritual development</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Provide families resources and systems that enable them to balance the demands of parenting, work and education and make time for recreation</w:t>
      </w:r>
      <w:r w:rsidRPr="00246261">
        <w:rPr>
          <w:rFonts w:eastAsia="Times New Roman"/>
        </w:rPr>
        <w:t xml:space="preserve"> </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Encourage parents to be active in their communities, in the democratic process, and in the promotion of the interests of children and families</w:t>
      </w:r>
      <w:r w:rsidRPr="00246261">
        <w:rPr>
          <w:rFonts w:eastAsia="Times New Roman"/>
        </w:rPr>
        <w:t xml:space="preserve"> </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Encourage adoption as a healthy and appropriate means of securing for children a permanent family structure</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Be intentional in providing church and community support in those kinship care situations when children are being cared for by relatives other than their parents</w:t>
      </w:r>
    </w:p>
    <w:p w:rsidR="00246261" w:rsidRPr="00246261" w:rsidRDefault="00246261" w:rsidP="00246261">
      <w:pPr>
        <w:numPr>
          <w:ilvl w:val="0"/>
          <w:numId w:val="6"/>
        </w:numPr>
        <w:spacing w:before="100" w:beforeAutospacing="1" w:after="100" w:afterAutospacing="1" w:line="240" w:lineRule="auto"/>
        <w:ind w:left="730"/>
        <w:rPr>
          <w:rFonts w:eastAsia="Times New Roman"/>
        </w:rPr>
      </w:pPr>
      <w:r w:rsidRPr="00246261">
        <w:rPr>
          <w:rFonts w:eastAsia="Times New Roman"/>
          <w:bCs/>
        </w:rPr>
        <w:t>Encourage congregations to become caring partners with institutions and systems providing care for children, and engage in advocacy for children in those settings.</w:t>
      </w:r>
    </w:p>
    <w:p w:rsidR="00246261" w:rsidRPr="00246261" w:rsidRDefault="00246261" w:rsidP="00246261">
      <w:pPr>
        <w:spacing w:line="240" w:lineRule="auto"/>
        <w:rPr>
          <w:rFonts w:eastAsia="Times New Roman"/>
        </w:rPr>
      </w:pPr>
      <w:r w:rsidRPr="00246261">
        <w:rPr>
          <w:rFonts w:eastAsia="Times New Roman"/>
          <w:bCs/>
        </w:rPr>
        <w:t>EDUCATION</w:t>
      </w:r>
    </w:p>
    <w:p w:rsidR="00246261" w:rsidRPr="00246261" w:rsidRDefault="00246261" w:rsidP="00246261">
      <w:pPr>
        <w:spacing w:line="240" w:lineRule="auto"/>
        <w:rPr>
          <w:rFonts w:eastAsia="Times New Roman"/>
        </w:rPr>
      </w:pPr>
      <w:r w:rsidRPr="00246261">
        <w:rPr>
          <w:rFonts w:eastAsia="Times New Roman"/>
          <w:bCs/>
        </w:rPr>
        <w:t xml:space="preserve">All children have a right to quality public education that fosters their intellectual, social, emotional, physical, cultural and creative development. Therefore, we commit to: </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Respect and support family as the child's first teacher, recognizing that learning begins at birth</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 xml:space="preserve">Value and invest in teachers as a key component of every child's development </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 xml:space="preserve">Create an educational system that is a partnership of family, community, and school </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Respect and provide for each child's differences and capacities to learn, recognizing the needs of those children with disabilities and with special gifts</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Ensure the availability of remedial education for children and their adult caregivers who need special help to be ready for further education and eventually to become employable</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Support an equitable, fully-funded system that prepares every child for life-long learning</w:t>
      </w:r>
      <w:r w:rsidRPr="00246261">
        <w:rPr>
          <w:rFonts w:eastAsia="Times New Roman"/>
        </w:rPr>
        <w:t xml:space="preserve"> </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Ensure that every community provides safe, excellent, well-funded public schools for all their children</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Develop the use of schools as community resources during and beyond school hours</w:t>
      </w:r>
      <w:r w:rsidRPr="00246261">
        <w:rPr>
          <w:rFonts w:eastAsia="Times New Roman"/>
        </w:rPr>
        <w:t xml:space="preserve"> </w:t>
      </w:r>
    </w:p>
    <w:p w:rsidR="00246261" w:rsidRPr="00246261" w:rsidRDefault="00246261" w:rsidP="00246261">
      <w:pPr>
        <w:numPr>
          <w:ilvl w:val="0"/>
          <w:numId w:val="7"/>
        </w:numPr>
        <w:spacing w:before="100" w:beforeAutospacing="1" w:after="100" w:afterAutospacing="1" w:line="240" w:lineRule="auto"/>
        <w:ind w:left="730"/>
        <w:rPr>
          <w:rFonts w:eastAsia="Times New Roman"/>
        </w:rPr>
      </w:pPr>
      <w:r w:rsidRPr="00246261">
        <w:rPr>
          <w:rFonts w:eastAsia="Times New Roman"/>
          <w:bCs/>
        </w:rPr>
        <w:t>Teach children to understand, respect, and celebrate diversity, multiple cultures and languages, and a global perspective</w:t>
      </w:r>
    </w:p>
    <w:p w:rsidR="00246261" w:rsidRPr="00246261" w:rsidRDefault="00246261" w:rsidP="00246261">
      <w:pPr>
        <w:spacing w:line="240" w:lineRule="auto"/>
        <w:rPr>
          <w:rFonts w:eastAsia="Times New Roman"/>
        </w:rPr>
      </w:pPr>
      <w:r w:rsidRPr="00246261">
        <w:rPr>
          <w:rFonts w:eastAsia="Times New Roman"/>
          <w:bCs/>
        </w:rPr>
        <w:t>SAFETY</w:t>
      </w:r>
    </w:p>
    <w:p w:rsidR="00246261" w:rsidRPr="00246261" w:rsidRDefault="00246261" w:rsidP="00246261">
      <w:pPr>
        <w:spacing w:line="240" w:lineRule="auto"/>
        <w:rPr>
          <w:rFonts w:eastAsia="Times New Roman"/>
        </w:rPr>
      </w:pPr>
      <w:r w:rsidRPr="00246261">
        <w:rPr>
          <w:rFonts w:eastAsia="Times New Roman"/>
          <w:bCs/>
        </w:rPr>
        <w:t xml:space="preserve">Every child has a right to live in a physically and emotionally safe environment that cultivates acceptance and peace and in which they are protected from the myriad of dangers confronting them. Therefore, we commit to: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 xml:space="preserve">Provide child protection policies, safe church training and other resources that promote and ensure safe, non-violent family and community environments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 xml:space="preserve">Promote legislation that eliminates children's access to handguns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 xml:space="preserve">Teach and practice healthy conflict resolution in all segments of society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Promote social justice through the elimination of prejudice and discrimination</w:t>
      </w:r>
      <w:r w:rsidRPr="00246261">
        <w:rPr>
          <w:rFonts w:eastAsia="Times New Roman"/>
        </w:rPr>
        <w:t xml:space="preserve">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Promote non-violent, positive images and language that respect the dignity of every human being</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Advocate for reducing violence on TV, in movies, video games and on the Internet</w:t>
      </w:r>
      <w:r w:rsidRPr="00246261">
        <w:rPr>
          <w:rFonts w:eastAsia="Times New Roman"/>
        </w:rPr>
        <w:t xml:space="preserve"> </w:t>
      </w:r>
    </w:p>
    <w:p w:rsidR="00246261" w:rsidRPr="00246261" w:rsidRDefault="00246261" w:rsidP="00246261">
      <w:pPr>
        <w:numPr>
          <w:ilvl w:val="0"/>
          <w:numId w:val="8"/>
        </w:numPr>
        <w:spacing w:before="100" w:beforeAutospacing="1" w:after="100" w:afterAutospacing="1" w:line="240" w:lineRule="auto"/>
        <w:ind w:left="730"/>
        <w:rPr>
          <w:rFonts w:eastAsia="Times New Roman"/>
        </w:rPr>
      </w:pPr>
      <w:r w:rsidRPr="00246261">
        <w:rPr>
          <w:rFonts w:eastAsia="Times New Roman"/>
          <w:bCs/>
        </w:rPr>
        <w:t>Ensure equal protection and due process of law for all children and youth in a system, which recognizes their differing capacities and promotes rehabilitation and learning.</w:t>
      </w:r>
      <w:r w:rsidRPr="00246261">
        <w:rPr>
          <w:rFonts w:eastAsia="Times New Roman"/>
        </w:rPr>
        <w:t xml:space="preserve"> </w:t>
      </w:r>
    </w:p>
    <w:p w:rsidR="00246261" w:rsidRPr="00246261" w:rsidRDefault="00246261" w:rsidP="00246261">
      <w:pPr>
        <w:spacing w:line="240" w:lineRule="auto"/>
        <w:rPr>
          <w:rFonts w:eastAsia="Times New Roman"/>
        </w:rPr>
      </w:pPr>
      <w:r w:rsidRPr="00246261">
        <w:rPr>
          <w:rFonts w:eastAsia="Times New Roman"/>
          <w:bCs/>
        </w:rPr>
        <w:t>ARTS, RECREATION AND CULTURE</w:t>
      </w:r>
    </w:p>
    <w:p w:rsidR="00246261" w:rsidRPr="00246261" w:rsidRDefault="00246261" w:rsidP="00246261">
      <w:pPr>
        <w:spacing w:line="240" w:lineRule="auto"/>
        <w:rPr>
          <w:rFonts w:eastAsia="Times New Roman"/>
        </w:rPr>
      </w:pPr>
      <w:r w:rsidRPr="00246261">
        <w:rPr>
          <w:rFonts w:eastAsia="Times New Roman"/>
          <w:bCs/>
        </w:rPr>
        <w:t xml:space="preserve">All children have a right to express and celebrate their souls and spirits through arts, culture and recreation. Children need to have open time to dream, play and create. Therefore, we commit to: </w:t>
      </w:r>
    </w:p>
    <w:p w:rsidR="00246261" w:rsidRPr="00246261" w:rsidRDefault="00246261" w:rsidP="00246261">
      <w:pPr>
        <w:numPr>
          <w:ilvl w:val="0"/>
          <w:numId w:val="9"/>
        </w:numPr>
        <w:spacing w:before="100" w:beforeAutospacing="1" w:after="100" w:afterAutospacing="1" w:line="240" w:lineRule="auto"/>
        <w:ind w:left="730"/>
        <w:rPr>
          <w:rFonts w:eastAsia="Times New Roman"/>
        </w:rPr>
      </w:pPr>
      <w:r w:rsidRPr="00246261">
        <w:rPr>
          <w:rFonts w:eastAsia="Times New Roman"/>
          <w:bCs/>
        </w:rPr>
        <w:t xml:space="preserve">Advocate for the integration of arts, culture and recreation into the core curriculum of education </w:t>
      </w:r>
    </w:p>
    <w:p w:rsidR="00246261" w:rsidRPr="00246261" w:rsidRDefault="00246261" w:rsidP="00246261">
      <w:pPr>
        <w:numPr>
          <w:ilvl w:val="0"/>
          <w:numId w:val="9"/>
        </w:numPr>
        <w:spacing w:before="100" w:beforeAutospacing="1" w:after="100" w:afterAutospacing="1" w:line="240" w:lineRule="auto"/>
        <w:ind w:left="730"/>
        <w:rPr>
          <w:rFonts w:eastAsia="Times New Roman"/>
        </w:rPr>
      </w:pPr>
      <w:r w:rsidRPr="00246261">
        <w:rPr>
          <w:rFonts w:eastAsia="Times New Roman"/>
          <w:bCs/>
        </w:rPr>
        <w:t xml:space="preserve">Provide access to a wide variety of affordable, quality arts, cultural and recreational programs for children of all ages </w:t>
      </w:r>
    </w:p>
    <w:p w:rsidR="00246261" w:rsidRPr="00246261" w:rsidRDefault="00246261" w:rsidP="00246261">
      <w:pPr>
        <w:numPr>
          <w:ilvl w:val="0"/>
          <w:numId w:val="9"/>
        </w:numPr>
        <w:spacing w:before="100" w:beforeAutospacing="1" w:after="100" w:afterAutospacing="1" w:line="240" w:lineRule="auto"/>
        <w:ind w:left="730"/>
        <w:rPr>
          <w:rFonts w:eastAsia="Times New Roman"/>
        </w:rPr>
      </w:pPr>
      <w:r w:rsidRPr="00246261">
        <w:rPr>
          <w:rFonts w:eastAsia="Times New Roman"/>
          <w:bCs/>
        </w:rPr>
        <w:t>Promote an increase in safe indoor and outdoor neighborhood recreational activities</w:t>
      </w:r>
      <w:r w:rsidRPr="00246261">
        <w:rPr>
          <w:rFonts w:eastAsia="Times New Roman"/>
        </w:rPr>
        <w:t xml:space="preserve"> </w:t>
      </w:r>
    </w:p>
    <w:p w:rsidR="00246261" w:rsidRPr="00246261" w:rsidRDefault="00246261" w:rsidP="00246261">
      <w:pPr>
        <w:numPr>
          <w:ilvl w:val="0"/>
          <w:numId w:val="9"/>
        </w:numPr>
        <w:spacing w:before="100" w:beforeAutospacing="1" w:after="100" w:afterAutospacing="1" w:line="240" w:lineRule="auto"/>
        <w:ind w:left="730"/>
        <w:rPr>
          <w:rFonts w:eastAsia="Times New Roman"/>
        </w:rPr>
      </w:pPr>
      <w:r w:rsidRPr="00246261">
        <w:rPr>
          <w:rFonts w:eastAsia="Times New Roman"/>
          <w:bCs/>
        </w:rPr>
        <w:t xml:space="preserve">Create ongoing opportunities in congregations, schools, and before and after-school programs to discover, recover, preserve and celebrate traditions across cultures </w:t>
      </w:r>
    </w:p>
    <w:p w:rsidR="00246261" w:rsidRPr="00246261" w:rsidRDefault="00246261" w:rsidP="00246261">
      <w:pPr>
        <w:numPr>
          <w:ilvl w:val="0"/>
          <w:numId w:val="9"/>
        </w:numPr>
        <w:spacing w:before="100" w:beforeAutospacing="1" w:after="100" w:afterAutospacing="1" w:line="240" w:lineRule="auto"/>
        <w:ind w:left="730"/>
        <w:rPr>
          <w:rFonts w:eastAsia="Times New Roman"/>
        </w:rPr>
      </w:pPr>
      <w:r w:rsidRPr="00246261">
        <w:rPr>
          <w:rFonts w:eastAsia="Times New Roman"/>
          <w:bCs/>
        </w:rPr>
        <w:t xml:space="preserve">Ensure that museums, libraries, parks and diverse cultural resources are supported as vital parts of our communities. </w:t>
      </w:r>
    </w:p>
    <w:p w:rsidR="00246261" w:rsidRPr="00246261" w:rsidRDefault="00246261" w:rsidP="00246261">
      <w:pPr>
        <w:spacing w:line="240" w:lineRule="auto"/>
        <w:rPr>
          <w:rFonts w:eastAsia="Times New Roman"/>
        </w:rPr>
      </w:pPr>
      <w:r w:rsidRPr="00246261">
        <w:rPr>
          <w:rFonts w:eastAsia="Times New Roman"/>
          <w:bCs/>
        </w:rPr>
        <w:t>ECONOMIC SECURITY</w:t>
      </w:r>
    </w:p>
    <w:p w:rsidR="00246261" w:rsidRPr="00246261" w:rsidRDefault="00246261" w:rsidP="00246261">
      <w:pPr>
        <w:spacing w:line="240" w:lineRule="auto"/>
        <w:rPr>
          <w:rFonts w:eastAsia="Times New Roman"/>
        </w:rPr>
      </w:pPr>
      <w:r w:rsidRPr="00246261">
        <w:rPr>
          <w:rFonts w:eastAsia="Times New Roman"/>
          <w:bCs/>
        </w:rPr>
        <w:t>All children have a right to economic security and economic justice: meaning that all families have access to food, clothing, transportation and safe, affordable housing, and that all families have equal opportunities to provide these basic economic needs. Therefore, we commit to:</w:t>
      </w:r>
      <w:r w:rsidRPr="00246261">
        <w:rPr>
          <w:rFonts w:eastAsia="Times New Roman"/>
        </w:rPr>
        <w:t xml:space="preserve">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Continue to strengthen the commitment to overcome poverty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Promote family-friendly policies in the workplace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Actively pursue a just tax policy</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Cultivate marketable job skills through providing congregational and community models of training and education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Provide accessible, affordable, high-quality child care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Promote corporate partnerships that strengthen communities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Provide economic security through government initiatives for the children whose parents cannot support them </w:t>
      </w:r>
    </w:p>
    <w:p w:rsidR="00246261" w:rsidRPr="00246261" w:rsidRDefault="00246261" w:rsidP="00246261">
      <w:pPr>
        <w:numPr>
          <w:ilvl w:val="0"/>
          <w:numId w:val="10"/>
        </w:numPr>
        <w:spacing w:before="100" w:beforeAutospacing="1" w:after="100" w:afterAutospacing="1" w:line="240" w:lineRule="auto"/>
        <w:ind w:left="730"/>
        <w:rPr>
          <w:rFonts w:eastAsia="Times New Roman"/>
        </w:rPr>
      </w:pPr>
      <w:r w:rsidRPr="00246261">
        <w:rPr>
          <w:rFonts w:eastAsia="Times New Roman"/>
          <w:bCs/>
        </w:rPr>
        <w:t xml:space="preserve">Enhance access to jobs through sound policies for housing and transportation. </w:t>
      </w:r>
    </w:p>
    <w:p w:rsidR="00246261" w:rsidRPr="0002781F" w:rsidRDefault="00246261" w:rsidP="00246261">
      <w:pPr>
        <w:spacing w:line="240" w:lineRule="auto"/>
        <w:rPr>
          <w:rFonts w:eastAsia="Times New Roman"/>
          <w:b/>
          <w:u w:val="single"/>
        </w:rPr>
      </w:pPr>
      <w:r w:rsidRPr="0002781F">
        <w:rPr>
          <w:rFonts w:eastAsia="Times New Roman"/>
          <w:b/>
          <w:bCs/>
          <w:u w:val="single"/>
        </w:rPr>
        <w:t>HEALTH</w:t>
      </w:r>
    </w:p>
    <w:p w:rsidR="00246261" w:rsidRPr="0002781F" w:rsidRDefault="00246261" w:rsidP="00246261">
      <w:pPr>
        <w:spacing w:line="240" w:lineRule="auto"/>
        <w:rPr>
          <w:rFonts w:eastAsia="Times New Roman"/>
          <w:b/>
          <w:u w:val="single"/>
        </w:rPr>
      </w:pPr>
      <w:r w:rsidRPr="0002781F">
        <w:rPr>
          <w:rFonts w:eastAsia="Times New Roman"/>
          <w:b/>
          <w:bCs/>
          <w:u w:val="single"/>
        </w:rPr>
        <w:t xml:space="preserve">Every child and family has a right to guaranteed quality, comprehensive health care. All children deserve to live in a healthy environment that allows them to thrive. Therefore, we commit to: </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Ensure quality pre-natal care is available for all </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Focus on prevention as a key to preserving the health and well-being of children</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Ensure that no children go hungry </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Implement an effective health and nutrition education curriculum </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 xml:space="preserve">Work for publicly funded, integrated, accessible and high quality mental health care </w:t>
      </w:r>
    </w:p>
    <w:p w:rsidR="00246261" w:rsidRPr="0002781F" w:rsidRDefault="00246261" w:rsidP="00246261">
      <w:pPr>
        <w:numPr>
          <w:ilvl w:val="0"/>
          <w:numId w:val="11"/>
        </w:numPr>
        <w:spacing w:before="100" w:beforeAutospacing="1" w:after="100" w:afterAutospacing="1" w:line="240" w:lineRule="auto"/>
        <w:ind w:left="730"/>
        <w:rPr>
          <w:rFonts w:eastAsia="Times New Roman"/>
          <w:b/>
          <w:u w:val="single"/>
        </w:rPr>
      </w:pPr>
      <w:r w:rsidRPr="0002781F">
        <w:rPr>
          <w:rFonts w:eastAsia="Times New Roman"/>
          <w:b/>
          <w:bCs/>
          <w:u w:val="single"/>
        </w:rPr>
        <w:t>Develop partnerships for clean air, water, land and a healthy ecosystem.</w:t>
      </w:r>
    </w:p>
    <w:p w:rsidR="00246261" w:rsidRDefault="00246261"/>
    <w:p w:rsidR="00653D18" w:rsidRDefault="00653D18"/>
    <w:p w:rsidR="00F7278A" w:rsidRPr="00F7278A" w:rsidRDefault="00F7278A" w:rsidP="00F7278A">
      <w:pPr>
        <w:pBdr>
          <w:bottom w:val="single" w:sz="6" w:space="1" w:color="auto"/>
        </w:pBdr>
        <w:spacing w:line="240" w:lineRule="auto"/>
        <w:jc w:val="center"/>
        <w:rPr>
          <w:rFonts w:ascii="Arial" w:eastAsia="Times New Roman" w:hAnsi="Arial" w:cs="Arial"/>
          <w:vanish/>
          <w:color w:val="000000"/>
          <w:sz w:val="16"/>
          <w:szCs w:val="16"/>
        </w:rPr>
      </w:pPr>
      <w:r w:rsidRPr="00F7278A">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0"/>
        <w:gridCol w:w="533"/>
      </w:tblGrid>
      <w:tr w:rsidR="00F7278A" w:rsidRPr="00F7278A">
        <w:trPr>
          <w:tblCellSpacing w:w="15" w:type="dxa"/>
          <w:jc w:val="center"/>
        </w:trPr>
        <w:tc>
          <w:tcPr>
            <w:tcW w:w="1250" w:type="pct"/>
          </w:tcPr>
          <w:p w:rsidR="00F7278A" w:rsidRPr="00F7278A" w:rsidRDefault="00F7278A" w:rsidP="00F7278A">
            <w:pPr>
              <w:spacing w:line="240" w:lineRule="auto"/>
              <w:rPr>
                <w:rFonts w:eastAsia="Times New Roman"/>
              </w:rPr>
            </w:pPr>
            <w:r w:rsidRPr="00F7278A">
              <w:rPr>
                <w:rFonts w:eastAsia="Times New Roman"/>
                <w:bCs/>
              </w:rPr>
              <w:t>Resolution Number:</w:t>
            </w:r>
          </w:p>
        </w:tc>
        <w:tc>
          <w:tcPr>
            <w:tcW w:w="0" w:type="auto"/>
            <w:vAlign w:val="center"/>
          </w:tcPr>
          <w:p w:rsidR="00F7278A" w:rsidRPr="00F7278A" w:rsidRDefault="00F7278A" w:rsidP="00F7278A">
            <w:pPr>
              <w:spacing w:line="240" w:lineRule="auto"/>
              <w:rPr>
                <w:rFonts w:eastAsia="Times New Roman"/>
              </w:rPr>
            </w:pPr>
            <w:r w:rsidRPr="00F7278A">
              <w:rPr>
                <w:rFonts w:eastAsia="Times New Roman"/>
              </w:rPr>
              <w:t>2009-D088</w:t>
            </w:r>
          </w:p>
        </w:tc>
        <w:tc>
          <w:tcPr>
            <w:tcW w:w="0" w:type="auto"/>
            <w:vAlign w:val="center"/>
          </w:tcPr>
          <w:p w:rsidR="00F7278A" w:rsidRPr="00F7278A" w:rsidRDefault="00F7278A" w:rsidP="00F7278A">
            <w:pPr>
              <w:spacing w:line="240" w:lineRule="auto"/>
              <w:jc w:val="right"/>
              <w:rPr>
                <w:rFonts w:eastAsia="Times New Roman"/>
              </w:rPr>
            </w:pP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Title:</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Urge Passage of Comprehensive Health Care Insurance</w:t>
            </w: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Legislative Action Taken:</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Concurred as Amended</w:t>
            </w:r>
          </w:p>
        </w:tc>
      </w:tr>
      <w:tr w:rsidR="00F7278A" w:rsidRPr="00F7278A">
        <w:trPr>
          <w:tblCellSpacing w:w="15" w:type="dxa"/>
          <w:jc w:val="center"/>
        </w:trPr>
        <w:tc>
          <w:tcPr>
            <w:tcW w:w="0" w:type="auto"/>
            <w:gridSpan w:val="3"/>
            <w:vAlign w:val="center"/>
          </w:tcPr>
          <w:p w:rsidR="00F7278A" w:rsidRPr="00F7278A" w:rsidRDefault="00F7278A" w:rsidP="00F7278A">
            <w:pPr>
              <w:spacing w:line="240" w:lineRule="auto"/>
              <w:rPr>
                <w:rFonts w:eastAsia="Times New Roman"/>
              </w:rPr>
            </w:pPr>
            <w:r w:rsidRPr="00F7278A">
              <w:rPr>
                <w:rFonts w:eastAsia="Times New Roman"/>
                <w:bCs/>
              </w:rPr>
              <w:t>Final Text:</w:t>
            </w:r>
          </w:p>
        </w:tc>
      </w:tr>
    </w:tbl>
    <w:p w:rsidR="00F7278A" w:rsidRPr="00F7278A" w:rsidRDefault="00F7278A" w:rsidP="00F7278A">
      <w:pPr>
        <w:spacing w:line="240" w:lineRule="auto"/>
        <w:rPr>
          <w:rFonts w:ascii="Arial" w:eastAsia="Times New Roman" w:hAnsi="Arial" w:cs="Arial"/>
          <w:vanish/>
          <w:sz w:val="16"/>
          <w:szCs w:val="16"/>
        </w:rPr>
      </w:pP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 xml:space="preserve">That the 76th General Convention urge the Congress of the United States of America to pass, and the President of the United States </w:t>
      </w:r>
      <w:r w:rsidRPr="0002781F">
        <w:rPr>
          <w:rFonts w:eastAsia="Times New Roman"/>
          <w:b/>
          <w:bCs/>
          <w:u w:val="single"/>
        </w:rPr>
        <w:t>to sign legislation by the end of 2009 guaranteeing adequate healthcare and insurance for every citizen of the United States of America</w:t>
      </w:r>
      <w:r w:rsidRPr="0002781F">
        <w:rPr>
          <w:rFonts w:eastAsia="Times New Roman"/>
          <w:b/>
          <w:bCs/>
        </w:rPr>
        <w:t>;</w:t>
      </w:r>
      <w:r w:rsidRPr="00F7278A">
        <w:rPr>
          <w:rFonts w:eastAsia="Times New Roman"/>
        </w:rPr>
        <w:t xml:space="preserve"> and be it further</w:t>
      </w: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proofErr w:type="gramStart"/>
      <w:r w:rsidRPr="00F7278A">
        <w:rPr>
          <w:rFonts w:eastAsia="Times New Roman"/>
          <w:bCs/>
        </w:rPr>
        <w:t>That</w:t>
      </w:r>
      <w:proofErr w:type="gramEnd"/>
      <w:r w:rsidRPr="00F7278A">
        <w:rPr>
          <w:rFonts w:eastAsia="Times New Roman"/>
          <w:bCs/>
        </w:rPr>
        <w:t xml:space="preserve"> the Secretary of the General Convention be directed to forward this resolution to the President and congressional leaders</w:t>
      </w:r>
    </w:p>
    <w:p w:rsidR="00275AC5" w:rsidRDefault="00275AC5"/>
    <w:p w:rsidR="00275AC5" w:rsidRDefault="00275AC5"/>
    <w:p w:rsidR="00275AC5" w:rsidRDefault="00275AC5"/>
    <w:p w:rsidR="00275AC5" w:rsidRDefault="00275AC5"/>
    <w:p w:rsidR="00275AC5" w:rsidRDefault="00275AC5"/>
    <w:p w:rsidR="00275AC5" w:rsidRDefault="00275AC5"/>
    <w:p w:rsidR="00653D18" w:rsidRDefault="00653D18"/>
    <w:p w:rsidR="00F7278A" w:rsidRPr="00F7278A" w:rsidRDefault="00F7278A" w:rsidP="00F7278A">
      <w:pPr>
        <w:pBdr>
          <w:bottom w:val="single" w:sz="6" w:space="1" w:color="auto"/>
        </w:pBdr>
        <w:spacing w:line="240" w:lineRule="auto"/>
        <w:jc w:val="center"/>
        <w:rPr>
          <w:rFonts w:ascii="Arial" w:eastAsia="Times New Roman" w:hAnsi="Arial" w:cs="Arial"/>
          <w:vanish/>
          <w:color w:val="000000"/>
          <w:sz w:val="16"/>
          <w:szCs w:val="16"/>
        </w:rPr>
      </w:pPr>
      <w:r w:rsidRPr="00F7278A">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94"/>
        <w:gridCol w:w="479"/>
      </w:tblGrid>
      <w:tr w:rsidR="00F7278A" w:rsidRPr="00F7278A">
        <w:trPr>
          <w:tblCellSpacing w:w="15" w:type="dxa"/>
          <w:jc w:val="center"/>
        </w:trPr>
        <w:tc>
          <w:tcPr>
            <w:tcW w:w="1250" w:type="pct"/>
          </w:tcPr>
          <w:p w:rsidR="00F7278A" w:rsidRPr="00F7278A" w:rsidRDefault="00F7278A" w:rsidP="00F7278A">
            <w:pPr>
              <w:spacing w:line="240" w:lineRule="auto"/>
              <w:rPr>
                <w:rFonts w:eastAsia="Times New Roman"/>
              </w:rPr>
            </w:pPr>
            <w:r w:rsidRPr="00F7278A">
              <w:rPr>
                <w:rFonts w:eastAsia="Times New Roman"/>
                <w:bCs/>
              </w:rPr>
              <w:t>Resolution Number:</w:t>
            </w:r>
          </w:p>
        </w:tc>
        <w:tc>
          <w:tcPr>
            <w:tcW w:w="0" w:type="auto"/>
            <w:vAlign w:val="center"/>
          </w:tcPr>
          <w:p w:rsidR="00F7278A" w:rsidRPr="00F7278A" w:rsidRDefault="00F7278A" w:rsidP="00F7278A">
            <w:pPr>
              <w:spacing w:line="240" w:lineRule="auto"/>
              <w:rPr>
                <w:rFonts w:eastAsia="Times New Roman"/>
              </w:rPr>
            </w:pPr>
            <w:r w:rsidRPr="00F7278A">
              <w:rPr>
                <w:rFonts w:eastAsia="Times New Roman"/>
              </w:rPr>
              <w:t>2009-D048</w:t>
            </w:r>
          </w:p>
        </w:tc>
        <w:tc>
          <w:tcPr>
            <w:tcW w:w="0" w:type="auto"/>
            <w:vAlign w:val="center"/>
          </w:tcPr>
          <w:p w:rsidR="00F7278A" w:rsidRPr="00F7278A" w:rsidRDefault="00F7278A" w:rsidP="00F7278A">
            <w:pPr>
              <w:spacing w:line="240" w:lineRule="auto"/>
              <w:jc w:val="right"/>
              <w:rPr>
                <w:rFonts w:eastAsia="Times New Roman"/>
              </w:rPr>
            </w:pP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Title:</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Urge Passage of a Universal Health Care Program</w:t>
            </w: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Legislative Action Taken:</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Concurred as Amended</w:t>
            </w:r>
          </w:p>
        </w:tc>
      </w:tr>
      <w:tr w:rsidR="00F7278A" w:rsidRPr="00F7278A">
        <w:trPr>
          <w:tblCellSpacing w:w="15" w:type="dxa"/>
          <w:jc w:val="center"/>
        </w:trPr>
        <w:tc>
          <w:tcPr>
            <w:tcW w:w="0" w:type="auto"/>
            <w:gridSpan w:val="3"/>
            <w:vAlign w:val="center"/>
          </w:tcPr>
          <w:p w:rsidR="00F7278A" w:rsidRPr="00F7278A" w:rsidRDefault="00F7278A" w:rsidP="00F7278A">
            <w:pPr>
              <w:spacing w:line="240" w:lineRule="auto"/>
              <w:rPr>
                <w:rFonts w:eastAsia="Times New Roman"/>
              </w:rPr>
            </w:pPr>
            <w:r w:rsidRPr="00F7278A">
              <w:rPr>
                <w:rFonts w:eastAsia="Times New Roman"/>
                <w:bCs/>
              </w:rPr>
              <w:t>Final Text:</w:t>
            </w:r>
          </w:p>
        </w:tc>
      </w:tr>
    </w:tbl>
    <w:p w:rsidR="00F7278A" w:rsidRPr="00F7278A" w:rsidRDefault="00F7278A" w:rsidP="00F7278A">
      <w:pPr>
        <w:spacing w:line="240" w:lineRule="auto"/>
        <w:rPr>
          <w:rFonts w:ascii="Arial" w:eastAsia="Times New Roman" w:hAnsi="Arial" w:cs="Arial"/>
          <w:vanish/>
          <w:sz w:val="16"/>
          <w:szCs w:val="16"/>
        </w:rPr>
      </w:pP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 xml:space="preserve">That the 76th Convention of </w:t>
      </w:r>
      <w:r w:rsidRPr="0002781F">
        <w:rPr>
          <w:rFonts w:eastAsia="Times New Roman"/>
          <w:b/>
          <w:bCs/>
          <w:u w:val="single"/>
        </w:rPr>
        <w:t>The Episcopal Church urge passage of federal legislation establishing a “single payer” universal health care program which would provide health care coverage for all of the people of the United States</w:t>
      </w:r>
      <w:r w:rsidRPr="0002781F">
        <w:rPr>
          <w:rFonts w:eastAsia="Times New Roman"/>
          <w:b/>
          <w:bCs/>
        </w:rPr>
        <w:t>;</w:t>
      </w:r>
      <w:r w:rsidRPr="00F7278A">
        <w:rPr>
          <w:rFonts w:eastAsia="Times New Roman"/>
        </w:rPr>
        <w:t xml:space="preserve"> and be it further</w:t>
      </w: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 xml:space="preserve">That the General Convention direct the Office of Government Relations to assess, negotiate and deliberate the range of proposed federal health care policy </w:t>
      </w:r>
      <w:r w:rsidRPr="0002781F">
        <w:rPr>
          <w:rFonts w:eastAsia="Times New Roman"/>
          <w:b/>
          <w:bCs/>
          <w:u w:val="single"/>
        </w:rPr>
        <w:t>options in the effort to reach the goal of universal health care coverage, and to pursue short-term, incremental, innovative and creative approaches to universal health care until a “single payer” universal health care program is established</w:t>
      </w:r>
      <w:r w:rsidRPr="0002781F">
        <w:rPr>
          <w:rFonts w:eastAsia="Times New Roman"/>
          <w:b/>
          <w:bCs/>
        </w:rPr>
        <w:t>;</w:t>
      </w:r>
      <w:r w:rsidRPr="00F7278A">
        <w:rPr>
          <w:rFonts w:eastAsia="Times New Roman"/>
        </w:rPr>
        <w:t xml:space="preserve"> and be it further</w:t>
      </w: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 xml:space="preserve">That The Episcopal Church shall work with other people of good will to finally and concretely realize </w:t>
      </w:r>
      <w:r w:rsidRPr="0002781F">
        <w:rPr>
          <w:rFonts w:eastAsia="Times New Roman"/>
          <w:b/>
          <w:bCs/>
          <w:u w:val="single"/>
        </w:rPr>
        <w:t>the goal of universal health care coverage</w:t>
      </w:r>
      <w:r w:rsidRPr="0002781F">
        <w:rPr>
          <w:rFonts w:eastAsia="Times New Roman"/>
          <w:b/>
          <w:bCs/>
        </w:rPr>
        <w:t>;</w:t>
      </w:r>
      <w:r w:rsidRPr="00F7278A">
        <w:rPr>
          <w:rFonts w:eastAsia="Times New Roman"/>
        </w:rPr>
        <w:t xml:space="preserve"> and be it further</w:t>
      </w: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That church members and the Office of Government Relations communicate the position of The Episcopal Church on this issue to the President and Members of Congress, and advocate passage of legislation consistent with this resolution.</w:t>
      </w:r>
    </w:p>
    <w:p w:rsidR="00275AC5" w:rsidRDefault="00275AC5"/>
    <w:p w:rsidR="00F7278A" w:rsidRDefault="00F7278A"/>
    <w:p w:rsidR="00F7278A" w:rsidRPr="00F7278A" w:rsidRDefault="00F7278A" w:rsidP="00F7278A">
      <w:pPr>
        <w:pBdr>
          <w:bottom w:val="single" w:sz="6" w:space="1" w:color="auto"/>
        </w:pBdr>
        <w:spacing w:line="240" w:lineRule="auto"/>
        <w:jc w:val="center"/>
        <w:rPr>
          <w:rFonts w:ascii="Arial" w:eastAsia="Times New Roman" w:hAnsi="Arial" w:cs="Arial"/>
          <w:vanish/>
          <w:color w:val="000000"/>
          <w:sz w:val="16"/>
          <w:szCs w:val="16"/>
        </w:rPr>
      </w:pPr>
      <w:r w:rsidRPr="00F7278A">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36"/>
        <w:gridCol w:w="537"/>
      </w:tblGrid>
      <w:tr w:rsidR="00F7278A" w:rsidRPr="00F7278A">
        <w:trPr>
          <w:tblCellSpacing w:w="15" w:type="dxa"/>
          <w:jc w:val="center"/>
        </w:trPr>
        <w:tc>
          <w:tcPr>
            <w:tcW w:w="1250" w:type="pct"/>
          </w:tcPr>
          <w:p w:rsidR="00F7278A" w:rsidRPr="00F7278A" w:rsidRDefault="00F7278A" w:rsidP="00F7278A">
            <w:pPr>
              <w:spacing w:line="240" w:lineRule="auto"/>
              <w:rPr>
                <w:rFonts w:eastAsia="Times New Roman"/>
              </w:rPr>
            </w:pPr>
            <w:r w:rsidRPr="00F7278A">
              <w:rPr>
                <w:rFonts w:eastAsia="Times New Roman"/>
                <w:bCs/>
              </w:rPr>
              <w:t>Resolution Number:</w:t>
            </w:r>
          </w:p>
        </w:tc>
        <w:tc>
          <w:tcPr>
            <w:tcW w:w="0" w:type="auto"/>
            <w:vAlign w:val="center"/>
          </w:tcPr>
          <w:p w:rsidR="00F7278A" w:rsidRPr="00F7278A" w:rsidRDefault="00F7278A" w:rsidP="00F7278A">
            <w:pPr>
              <w:spacing w:line="240" w:lineRule="auto"/>
              <w:rPr>
                <w:rFonts w:eastAsia="Times New Roman"/>
              </w:rPr>
            </w:pPr>
            <w:r w:rsidRPr="00F7278A">
              <w:rPr>
                <w:rFonts w:eastAsia="Times New Roman"/>
              </w:rPr>
              <w:t>2009-C071</w:t>
            </w:r>
          </w:p>
        </w:tc>
        <w:tc>
          <w:tcPr>
            <w:tcW w:w="0" w:type="auto"/>
            <w:vAlign w:val="center"/>
          </w:tcPr>
          <w:p w:rsidR="00F7278A" w:rsidRPr="00F7278A" w:rsidRDefault="00F7278A" w:rsidP="00F7278A">
            <w:pPr>
              <w:spacing w:line="240" w:lineRule="auto"/>
              <w:jc w:val="right"/>
              <w:rPr>
                <w:rFonts w:eastAsia="Times New Roman"/>
              </w:rPr>
            </w:pP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Title:</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Urge Advocacy for Comprehensive Healthcare Coverage</w:t>
            </w:r>
          </w:p>
        </w:tc>
      </w:tr>
      <w:tr w:rsidR="00F7278A" w:rsidRPr="00F7278A">
        <w:trPr>
          <w:tblCellSpacing w:w="15" w:type="dxa"/>
          <w:jc w:val="center"/>
        </w:trPr>
        <w:tc>
          <w:tcPr>
            <w:tcW w:w="0" w:type="auto"/>
          </w:tcPr>
          <w:p w:rsidR="00F7278A" w:rsidRPr="00F7278A" w:rsidRDefault="00F7278A" w:rsidP="00F7278A">
            <w:pPr>
              <w:spacing w:line="240" w:lineRule="auto"/>
              <w:rPr>
                <w:rFonts w:eastAsia="Times New Roman"/>
              </w:rPr>
            </w:pPr>
            <w:r w:rsidRPr="00F7278A">
              <w:rPr>
                <w:rFonts w:eastAsia="Times New Roman"/>
                <w:bCs/>
              </w:rPr>
              <w:t>Legislative Action Taken:</w:t>
            </w:r>
          </w:p>
        </w:tc>
        <w:tc>
          <w:tcPr>
            <w:tcW w:w="0" w:type="auto"/>
            <w:gridSpan w:val="2"/>
            <w:vAlign w:val="center"/>
          </w:tcPr>
          <w:p w:rsidR="00F7278A" w:rsidRPr="00F7278A" w:rsidRDefault="00F7278A" w:rsidP="00F7278A">
            <w:pPr>
              <w:spacing w:line="240" w:lineRule="auto"/>
              <w:rPr>
                <w:rFonts w:eastAsia="Times New Roman"/>
              </w:rPr>
            </w:pPr>
            <w:r w:rsidRPr="00F7278A">
              <w:rPr>
                <w:rFonts w:eastAsia="Times New Roman"/>
              </w:rPr>
              <w:t>Concurred as Amended</w:t>
            </w:r>
          </w:p>
        </w:tc>
      </w:tr>
      <w:tr w:rsidR="00F7278A" w:rsidRPr="00F7278A">
        <w:trPr>
          <w:tblCellSpacing w:w="15" w:type="dxa"/>
          <w:jc w:val="center"/>
        </w:trPr>
        <w:tc>
          <w:tcPr>
            <w:tcW w:w="0" w:type="auto"/>
            <w:gridSpan w:val="3"/>
            <w:vAlign w:val="center"/>
          </w:tcPr>
          <w:p w:rsidR="00F7278A" w:rsidRPr="00F7278A" w:rsidRDefault="00F7278A" w:rsidP="00F7278A">
            <w:pPr>
              <w:spacing w:line="240" w:lineRule="auto"/>
              <w:rPr>
                <w:rFonts w:eastAsia="Times New Roman"/>
              </w:rPr>
            </w:pPr>
            <w:r w:rsidRPr="00F7278A">
              <w:rPr>
                <w:rFonts w:eastAsia="Times New Roman"/>
                <w:bCs/>
              </w:rPr>
              <w:t>Final Text:</w:t>
            </w:r>
          </w:p>
        </w:tc>
      </w:tr>
    </w:tbl>
    <w:p w:rsidR="00F7278A" w:rsidRDefault="00F7278A" w:rsidP="00F7278A">
      <w:pPr>
        <w:spacing w:line="240" w:lineRule="auto"/>
        <w:rPr>
          <w:rFonts w:ascii="Arial" w:eastAsia="Times New Roman" w:hAnsi="Arial" w:cs="Arial"/>
          <w:vanish/>
          <w:sz w:val="16"/>
          <w:szCs w:val="16"/>
        </w:rPr>
      </w:pP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That the 76th General Convention call on its congregations to undertake discussions within the parish of the issue of healthcare coverage in the United States, including:</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r w:rsidRPr="00F7278A">
        <w:rPr>
          <w:rFonts w:eastAsia="Times New Roman"/>
          <w:bCs/>
        </w:rPr>
        <w:t xml:space="preserve">a) </w:t>
      </w:r>
      <w:proofErr w:type="gramStart"/>
      <w:r w:rsidRPr="00F7278A">
        <w:rPr>
          <w:rFonts w:eastAsia="Times New Roman"/>
          <w:bCs/>
        </w:rPr>
        <w:t>recognition</w:t>
      </w:r>
      <w:proofErr w:type="gramEnd"/>
      <w:r w:rsidRPr="00F7278A">
        <w:rPr>
          <w:rFonts w:eastAsia="Times New Roman"/>
          <w:bCs/>
        </w:rPr>
        <w:t xml:space="preserve"> that health is multi-dimensional, with spiritual, social, environmental and mental elements as well as physical</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r w:rsidRPr="00F7278A">
        <w:rPr>
          <w:rFonts w:eastAsia="Times New Roman"/>
          <w:bCs/>
        </w:rPr>
        <w:t xml:space="preserve">b) </w:t>
      </w:r>
      <w:proofErr w:type="gramStart"/>
      <w:r w:rsidRPr="00F7278A">
        <w:rPr>
          <w:rFonts w:eastAsia="Times New Roman"/>
          <w:bCs/>
        </w:rPr>
        <w:t>reminder</w:t>
      </w:r>
      <w:proofErr w:type="gramEnd"/>
      <w:r w:rsidRPr="00F7278A">
        <w:rPr>
          <w:rFonts w:eastAsia="Times New Roman"/>
          <w:bCs/>
        </w:rPr>
        <w:t xml:space="preserve"> of personal responsibility for healthy life choices and concern for maintaining one’s own health</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r w:rsidRPr="00F7278A">
        <w:rPr>
          <w:rFonts w:eastAsia="Times New Roman"/>
          <w:bCs/>
        </w:rPr>
        <w:t xml:space="preserve">c) </w:t>
      </w:r>
      <w:proofErr w:type="gramStart"/>
      <w:r w:rsidRPr="00F7278A">
        <w:rPr>
          <w:rFonts w:eastAsia="Times New Roman"/>
          <w:bCs/>
        </w:rPr>
        <w:t>proclaiming</w:t>
      </w:r>
      <w:proofErr w:type="gramEnd"/>
      <w:r w:rsidRPr="00F7278A">
        <w:rPr>
          <w:rFonts w:eastAsia="Times New Roman"/>
          <w:bCs/>
        </w:rPr>
        <w:t xml:space="preserve"> the Gospel message of concern for others which extends to concern for their physical health as well as spiritual well-being</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r w:rsidRPr="00F7278A">
        <w:rPr>
          <w:rFonts w:eastAsia="Times New Roman"/>
          <w:bCs/>
        </w:rPr>
        <w:t xml:space="preserve">d) </w:t>
      </w:r>
      <w:proofErr w:type="gramStart"/>
      <w:r w:rsidRPr="00F7278A">
        <w:rPr>
          <w:rFonts w:eastAsia="Times New Roman"/>
          <w:bCs/>
        </w:rPr>
        <w:t>responsibility</w:t>
      </w:r>
      <w:proofErr w:type="gramEnd"/>
      <w:r w:rsidRPr="00F7278A">
        <w:rPr>
          <w:rFonts w:eastAsia="Times New Roman"/>
          <w:bCs/>
        </w:rPr>
        <w:t xml:space="preserve"> as a parish to attend to the needs (including health-related needs) of others, both other members of the parish family and those of the wider community, the nation and the world</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r w:rsidRPr="00F7278A">
        <w:rPr>
          <w:rFonts w:eastAsia="Times New Roman"/>
          <w:bCs/>
        </w:rPr>
        <w:t xml:space="preserve">e) </w:t>
      </w:r>
      <w:proofErr w:type="gramStart"/>
      <w:r w:rsidRPr="0002781F">
        <w:rPr>
          <w:rFonts w:eastAsia="Times New Roman"/>
          <w:b/>
          <w:bCs/>
          <w:u w:val="single"/>
        </w:rPr>
        <w:t>recognition</w:t>
      </w:r>
      <w:proofErr w:type="gramEnd"/>
      <w:r w:rsidRPr="0002781F">
        <w:rPr>
          <w:rFonts w:eastAsia="Times New Roman"/>
          <w:b/>
          <w:bCs/>
          <w:u w:val="single"/>
        </w:rPr>
        <w:t xml:space="preserve"> that there are limits to what the healthcare system can and should provide and thus that some uncomfortable and difficult choices may have to be made if we are to limit healthcare costs</w:t>
      </w:r>
      <w:r w:rsidRPr="00F7278A">
        <w:rPr>
          <w:rFonts w:eastAsia="Times New Roman"/>
          <w:bCs/>
        </w:rPr>
        <w:t>;</w:t>
      </w:r>
      <w:r w:rsidRPr="00F7278A">
        <w:rPr>
          <w:rFonts w:eastAsia="Times New Roman"/>
        </w:rPr>
        <w:t xml:space="preserve"> and be it further</w:t>
      </w:r>
    </w:p>
    <w:p w:rsidR="00F7278A" w:rsidRPr="00F7278A" w:rsidRDefault="00F7278A" w:rsidP="00F7278A">
      <w:pPr>
        <w:numPr>
          <w:ilvl w:val="0"/>
          <w:numId w:val="12"/>
        </w:numPr>
        <w:spacing w:before="100" w:beforeAutospacing="1" w:after="100" w:afterAutospacing="1" w:line="240" w:lineRule="auto"/>
        <w:ind w:left="730"/>
        <w:rPr>
          <w:rFonts w:eastAsia="Times New Roman"/>
        </w:rPr>
      </w:pP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r w:rsidRPr="00F7278A">
        <w:rPr>
          <w:rFonts w:eastAsia="Times New Roman"/>
          <w:bCs/>
        </w:rPr>
        <w:t>That The Episcopal Church urge its members to contact elected federal, state and territorial officials encouraging them to:</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r w:rsidRPr="00F7278A">
        <w:rPr>
          <w:rFonts w:eastAsia="Times New Roman"/>
          <w:bCs/>
        </w:rPr>
        <w:t xml:space="preserve">a) </w:t>
      </w:r>
      <w:proofErr w:type="gramStart"/>
      <w:r w:rsidRPr="0002781F">
        <w:rPr>
          <w:rFonts w:eastAsia="Times New Roman"/>
          <w:b/>
          <w:bCs/>
          <w:u w:val="single"/>
        </w:rPr>
        <w:t>create</w:t>
      </w:r>
      <w:proofErr w:type="gramEnd"/>
      <w:r w:rsidRPr="0002781F">
        <w:rPr>
          <w:rFonts w:eastAsia="Times New Roman"/>
          <w:b/>
          <w:bCs/>
          <w:u w:val="single"/>
        </w:rPr>
        <w:t>, with the assistance of experts in related fields, a comprehensive definition of</w:t>
      </w:r>
      <w:r w:rsidRPr="0002781F">
        <w:rPr>
          <w:rFonts w:eastAsia="Times New Roman"/>
          <w:b/>
          <w:bCs/>
        </w:rPr>
        <w:t xml:space="preserve"> “</w:t>
      </w:r>
      <w:r w:rsidRPr="0002781F">
        <w:rPr>
          <w:rFonts w:eastAsia="Times New Roman"/>
          <w:b/>
          <w:bCs/>
          <w:u w:val="single"/>
        </w:rPr>
        <w:t>basic healthcare” to which our nation’s citizens have a right</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r w:rsidRPr="00F7278A">
        <w:rPr>
          <w:rFonts w:eastAsia="Times New Roman"/>
          <w:bCs/>
        </w:rPr>
        <w:t xml:space="preserve">b) </w:t>
      </w:r>
      <w:proofErr w:type="gramStart"/>
      <w:r w:rsidRPr="0002781F">
        <w:rPr>
          <w:rFonts w:eastAsia="Times New Roman"/>
          <w:b/>
          <w:bCs/>
          <w:u w:val="single"/>
        </w:rPr>
        <w:t>establish</w:t>
      </w:r>
      <w:proofErr w:type="gramEnd"/>
      <w:r w:rsidRPr="0002781F">
        <w:rPr>
          <w:rFonts w:eastAsia="Times New Roman"/>
          <w:b/>
          <w:bCs/>
          <w:u w:val="single"/>
        </w:rPr>
        <w:t xml:space="preserve"> a system to provide basic healthcare to all</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r w:rsidRPr="00F7278A">
        <w:rPr>
          <w:rFonts w:eastAsia="Times New Roman"/>
          <w:bCs/>
        </w:rPr>
        <w:t xml:space="preserve">c) </w:t>
      </w:r>
      <w:proofErr w:type="gramStart"/>
      <w:r w:rsidRPr="00F7278A">
        <w:rPr>
          <w:rFonts w:eastAsia="Times New Roman"/>
          <w:bCs/>
        </w:rPr>
        <w:t>create</w:t>
      </w:r>
      <w:proofErr w:type="gramEnd"/>
      <w:r w:rsidRPr="00F7278A">
        <w:rPr>
          <w:rFonts w:eastAsia="Times New Roman"/>
          <w:bCs/>
        </w:rPr>
        <w:t xml:space="preserve"> an oversight mechanism, separate from the immediate political arena, to audit the delivery of that “basic healthcare”</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r w:rsidRPr="00F7278A">
        <w:rPr>
          <w:rFonts w:eastAsia="Times New Roman"/>
          <w:bCs/>
        </w:rPr>
        <w:t xml:space="preserve">d) </w:t>
      </w:r>
      <w:proofErr w:type="gramStart"/>
      <w:r w:rsidRPr="0002781F">
        <w:rPr>
          <w:rFonts w:eastAsia="Times New Roman"/>
          <w:b/>
          <w:bCs/>
          <w:u w:val="single"/>
        </w:rPr>
        <w:t>educate</w:t>
      </w:r>
      <w:proofErr w:type="gramEnd"/>
      <w:r w:rsidRPr="0002781F">
        <w:rPr>
          <w:rFonts w:eastAsia="Times New Roman"/>
          <w:b/>
          <w:bCs/>
          <w:u w:val="single"/>
        </w:rPr>
        <w:t xml:space="preserve"> our citizens in the need for limitations on what each person can be expected to receive in the way of medical care under a universal coverage program in order to make the program sustainable financially</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r w:rsidRPr="00F7278A">
        <w:rPr>
          <w:rFonts w:eastAsia="Times New Roman"/>
          <w:bCs/>
        </w:rPr>
        <w:t xml:space="preserve">e) </w:t>
      </w:r>
      <w:proofErr w:type="gramStart"/>
      <w:r w:rsidRPr="00F7278A">
        <w:rPr>
          <w:rFonts w:eastAsia="Times New Roman"/>
          <w:bCs/>
        </w:rPr>
        <w:t>educate</w:t>
      </w:r>
      <w:proofErr w:type="gramEnd"/>
      <w:r w:rsidRPr="00F7278A">
        <w:rPr>
          <w:rFonts w:eastAsia="Times New Roman"/>
          <w:bCs/>
        </w:rPr>
        <w:t xml:space="preserve"> our citizens in the role of personal responsibility in promoting good health;</w:t>
      </w:r>
      <w:r w:rsidRPr="00F7278A">
        <w:rPr>
          <w:rFonts w:eastAsia="Times New Roman"/>
        </w:rPr>
        <w:t xml:space="preserve"> and be it further</w:t>
      </w:r>
    </w:p>
    <w:p w:rsidR="00F7278A" w:rsidRPr="00F7278A" w:rsidRDefault="00F7278A" w:rsidP="00F7278A">
      <w:pPr>
        <w:numPr>
          <w:ilvl w:val="0"/>
          <w:numId w:val="13"/>
        </w:numPr>
        <w:spacing w:before="100" w:beforeAutospacing="1" w:after="100" w:afterAutospacing="1" w:line="240" w:lineRule="auto"/>
        <w:ind w:left="730"/>
        <w:rPr>
          <w:rFonts w:eastAsia="Times New Roman"/>
        </w:rPr>
      </w:pPr>
    </w:p>
    <w:p w:rsidR="00F7278A" w:rsidRPr="00F7278A" w:rsidRDefault="00F7278A" w:rsidP="00F7278A">
      <w:pPr>
        <w:spacing w:line="240" w:lineRule="auto"/>
        <w:rPr>
          <w:rFonts w:eastAsia="Times New Roman"/>
        </w:rPr>
      </w:pPr>
      <w:r w:rsidRPr="00F7278A">
        <w:rPr>
          <w:rFonts w:eastAsia="Times New Roman"/>
          <w:i/>
          <w:iCs/>
        </w:rPr>
        <w:t>Resolved</w:t>
      </w:r>
      <w:r w:rsidRPr="00F7278A">
        <w:rPr>
          <w:rFonts w:eastAsia="Times New Roman"/>
        </w:rPr>
        <w:t xml:space="preserve">, </w:t>
      </w:r>
      <w:proofErr w:type="gramStart"/>
      <w:r w:rsidRPr="00F7278A">
        <w:rPr>
          <w:rFonts w:eastAsia="Times New Roman"/>
          <w:bCs/>
        </w:rPr>
        <w:t>That</w:t>
      </w:r>
      <w:proofErr w:type="gramEnd"/>
      <w:r w:rsidRPr="00F7278A">
        <w:rPr>
          <w:rFonts w:eastAsia="Times New Roman"/>
          <w:bCs/>
        </w:rPr>
        <w:t xml:space="preserve"> this resolution be distributed to all Provinces and dioceses of The Episcopal Church for their consideration and support.</w:t>
      </w:r>
    </w:p>
    <w:p w:rsidR="00275AC5" w:rsidRDefault="00275AC5"/>
    <w:p w:rsidR="00275AC5" w:rsidRDefault="00275AC5"/>
    <w:p w:rsidR="00F7278A" w:rsidRDefault="00F7278A"/>
    <w:p w:rsidR="00A21CCD" w:rsidRPr="00A21CCD" w:rsidRDefault="00A21CCD" w:rsidP="00A21CCD">
      <w:pPr>
        <w:pBdr>
          <w:bottom w:val="single" w:sz="6" w:space="1" w:color="auto"/>
        </w:pBdr>
        <w:spacing w:line="240" w:lineRule="auto"/>
        <w:jc w:val="center"/>
        <w:rPr>
          <w:rFonts w:ascii="Arial" w:eastAsia="Times New Roman" w:hAnsi="Arial" w:cs="Arial"/>
          <w:vanish/>
          <w:color w:val="000000"/>
          <w:sz w:val="16"/>
          <w:szCs w:val="16"/>
        </w:rPr>
      </w:pPr>
      <w:r w:rsidRPr="00A21CCD">
        <w:rPr>
          <w:rFonts w:ascii="Arial" w:eastAsia="Times New Roman" w:hAnsi="Arial" w:cs="Arial"/>
          <w:vanish/>
          <w:color w:val="000000"/>
          <w:sz w:val="16"/>
          <w:szCs w:val="16"/>
        </w:rPr>
        <w:t>Top of Form</w:t>
      </w:r>
    </w:p>
    <w:tbl>
      <w:tblPr>
        <w:tblW w:w="4000" w:type="pct"/>
        <w:jc w:val="center"/>
        <w:tblCellSpacing w:w="15" w:type="dxa"/>
        <w:tblCellMar>
          <w:top w:w="15" w:type="dxa"/>
          <w:left w:w="15" w:type="dxa"/>
          <w:bottom w:w="15" w:type="dxa"/>
          <w:right w:w="15" w:type="dxa"/>
        </w:tblCellMar>
        <w:tblLook w:val="04A0"/>
      </w:tblPr>
      <w:tblGrid>
        <w:gridCol w:w="1911"/>
        <w:gridCol w:w="5149"/>
        <w:gridCol w:w="524"/>
      </w:tblGrid>
      <w:tr w:rsidR="00A21CCD" w:rsidRPr="00A21CCD">
        <w:trPr>
          <w:tblCellSpacing w:w="15" w:type="dxa"/>
          <w:jc w:val="center"/>
        </w:trPr>
        <w:tc>
          <w:tcPr>
            <w:tcW w:w="1250" w:type="pct"/>
          </w:tcPr>
          <w:p w:rsidR="00A21CCD" w:rsidRPr="00A21CCD" w:rsidRDefault="00A21CCD" w:rsidP="00A21CCD">
            <w:pPr>
              <w:spacing w:line="240" w:lineRule="auto"/>
              <w:rPr>
                <w:rFonts w:eastAsia="Times New Roman"/>
                <w:b/>
              </w:rPr>
            </w:pPr>
            <w:r w:rsidRPr="00A21CCD">
              <w:rPr>
                <w:rFonts w:eastAsia="Times New Roman"/>
                <w:b/>
                <w:bCs/>
              </w:rPr>
              <w:t>Resolution Number:</w:t>
            </w:r>
          </w:p>
        </w:tc>
        <w:tc>
          <w:tcPr>
            <w:tcW w:w="0" w:type="auto"/>
            <w:vAlign w:val="center"/>
          </w:tcPr>
          <w:p w:rsidR="00A21CCD" w:rsidRPr="00A21CCD" w:rsidRDefault="00A21CCD" w:rsidP="00A21CCD">
            <w:pPr>
              <w:spacing w:line="240" w:lineRule="auto"/>
              <w:rPr>
                <w:rFonts w:eastAsia="Times New Roman"/>
                <w:b/>
              </w:rPr>
            </w:pPr>
            <w:r w:rsidRPr="00A21CCD">
              <w:rPr>
                <w:rFonts w:eastAsia="Times New Roman"/>
                <w:b/>
              </w:rPr>
              <w:t>2009-C051</w:t>
            </w:r>
          </w:p>
        </w:tc>
        <w:tc>
          <w:tcPr>
            <w:tcW w:w="0" w:type="auto"/>
            <w:vAlign w:val="center"/>
          </w:tcPr>
          <w:p w:rsidR="00A21CCD" w:rsidRPr="00A21CCD" w:rsidRDefault="00A21CCD" w:rsidP="00A21CCD">
            <w:pPr>
              <w:spacing w:line="240" w:lineRule="auto"/>
              <w:jc w:val="right"/>
              <w:rPr>
                <w:rFonts w:eastAsia="Times New Roman"/>
                <w:b/>
              </w:rPr>
            </w:pPr>
          </w:p>
        </w:tc>
      </w:tr>
      <w:tr w:rsidR="00A21CCD" w:rsidRPr="00A21CCD">
        <w:trPr>
          <w:tblCellSpacing w:w="15" w:type="dxa"/>
          <w:jc w:val="center"/>
        </w:trPr>
        <w:tc>
          <w:tcPr>
            <w:tcW w:w="0" w:type="auto"/>
          </w:tcPr>
          <w:p w:rsidR="00A21CCD" w:rsidRPr="00A21CCD" w:rsidRDefault="00A21CCD" w:rsidP="00A21CCD">
            <w:pPr>
              <w:spacing w:line="240" w:lineRule="auto"/>
              <w:rPr>
                <w:rFonts w:eastAsia="Times New Roman"/>
                <w:b/>
              </w:rPr>
            </w:pPr>
            <w:r w:rsidRPr="00A21CCD">
              <w:rPr>
                <w:rFonts w:eastAsia="Times New Roman"/>
                <w:b/>
                <w:bCs/>
              </w:rPr>
              <w:t>Title:</w:t>
            </w:r>
          </w:p>
        </w:tc>
        <w:tc>
          <w:tcPr>
            <w:tcW w:w="0" w:type="auto"/>
            <w:gridSpan w:val="2"/>
            <w:vAlign w:val="center"/>
          </w:tcPr>
          <w:p w:rsidR="00A21CCD" w:rsidRPr="00A21CCD" w:rsidRDefault="00A21CCD" w:rsidP="00A21CCD">
            <w:pPr>
              <w:spacing w:line="240" w:lineRule="auto"/>
              <w:rPr>
                <w:rFonts w:eastAsia="Times New Roman"/>
                <w:b/>
              </w:rPr>
            </w:pPr>
            <w:r w:rsidRPr="00A21CCD">
              <w:rPr>
                <w:rFonts w:eastAsia="Times New Roman"/>
                <w:b/>
              </w:rPr>
              <w:t>Support Care and Fellowship for Veterans</w:t>
            </w:r>
          </w:p>
        </w:tc>
      </w:tr>
      <w:tr w:rsidR="00A21CCD" w:rsidRPr="00A21CCD">
        <w:trPr>
          <w:tblCellSpacing w:w="15" w:type="dxa"/>
          <w:jc w:val="center"/>
        </w:trPr>
        <w:tc>
          <w:tcPr>
            <w:tcW w:w="0" w:type="auto"/>
          </w:tcPr>
          <w:p w:rsidR="00A21CCD" w:rsidRPr="00A21CCD" w:rsidRDefault="00A21CCD" w:rsidP="00A21CCD">
            <w:pPr>
              <w:spacing w:line="240" w:lineRule="auto"/>
              <w:rPr>
                <w:rFonts w:eastAsia="Times New Roman"/>
                <w:b/>
              </w:rPr>
            </w:pPr>
            <w:r w:rsidRPr="00A21CCD">
              <w:rPr>
                <w:rFonts w:eastAsia="Times New Roman"/>
                <w:b/>
                <w:bCs/>
              </w:rPr>
              <w:t>Legislative Action Taken:</w:t>
            </w:r>
          </w:p>
        </w:tc>
        <w:tc>
          <w:tcPr>
            <w:tcW w:w="0" w:type="auto"/>
            <w:gridSpan w:val="2"/>
            <w:vAlign w:val="center"/>
          </w:tcPr>
          <w:p w:rsidR="00A21CCD" w:rsidRPr="00A21CCD" w:rsidRDefault="00A21CCD" w:rsidP="00A21CCD">
            <w:pPr>
              <w:spacing w:line="240" w:lineRule="auto"/>
              <w:rPr>
                <w:rFonts w:eastAsia="Times New Roman"/>
                <w:b/>
              </w:rPr>
            </w:pPr>
            <w:r w:rsidRPr="00A21CCD">
              <w:rPr>
                <w:rFonts w:eastAsia="Times New Roman"/>
                <w:b/>
              </w:rPr>
              <w:t>Concurred as Amended</w:t>
            </w:r>
          </w:p>
        </w:tc>
      </w:tr>
      <w:tr w:rsidR="00A21CCD" w:rsidRPr="00A21CCD">
        <w:trPr>
          <w:tblCellSpacing w:w="15" w:type="dxa"/>
          <w:jc w:val="center"/>
        </w:trPr>
        <w:tc>
          <w:tcPr>
            <w:tcW w:w="0" w:type="auto"/>
            <w:gridSpan w:val="3"/>
            <w:vAlign w:val="center"/>
          </w:tcPr>
          <w:p w:rsidR="00A21CCD" w:rsidRPr="00A21CCD" w:rsidRDefault="00A21CCD" w:rsidP="00A21CCD">
            <w:pPr>
              <w:spacing w:line="240" w:lineRule="auto"/>
              <w:rPr>
                <w:rFonts w:eastAsia="Times New Roman"/>
                <w:b/>
              </w:rPr>
            </w:pPr>
            <w:r w:rsidRPr="00A21CCD">
              <w:rPr>
                <w:rFonts w:eastAsia="Times New Roman"/>
                <w:b/>
                <w:bCs/>
              </w:rPr>
              <w:t>Final Text:</w:t>
            </w:r>
          </w:p>
        </w:tc>
      </w:tr>
    </w:tbl>
    <w:p w:rsidR="00A21CCD" w:rsidRPr="003246AD" w:rsidRDefault="00A21CCD" w:rsidP="00A21CCD">
      <w:pPr>
        <w:spacing w:line="240" w:lineRule="auto"/>
        <w:rPr>
          <w:rFonts w:ascii="Arial" w:eastAsia="Times New Roman" w:hAnsi="Arial" w:cs="Arial"/>
          <w:b/>
          <w:vanish/>
          <w:sz w:val="16"/>
          <w:szCs w:val="16"/>
        </w:rPr>
      </w:pPr>
    </w:p>
    <w:p w:rsidR="00A21CCD" w:rsidRPr="00A21CCD" w:rsidRDefault="00A21CCD" w:rsidP="00A21CCD">
      <w:pPr>
        <w:spacing w:line="240" w:lineRule="auto"/>
        <w:rPr>
          <w:rFonts w:eastAsia="Times New Roman"/>
          <w:b/>
        </w:rPr>
      </w:pPr>
      <w:r w:rsidRPr="00A21CCD">
        <w:rPr>
          <w:rFonts w:eastAsia="Times New Roman"/>
          <w:b/>
          <w:i/>
          <w:iCs/>
        </w:rPr>
        <w:t>Resolved</w:t>
      </w:r>
      <w:r w:rsidRPr="00A21CCD">
        <w:rPr>
          <w:rFonts w:eastAsia="Times New Roman"/>
          <w:b/>
        </w:rPr>
        <w:t xml:space="preserve">, </w:t>
      </w:r>
      <w:proofErr w:type="gramStart"/>
      <w:r w:rsidRPr="00A21CCD">
        <w:rPr>
          <w:rFonts w:eastAsia="Times New Roman"/>
          <w:b/>
          <w:bCs/>
        </w:rPr>
        <w:t>That</w:t>
      </w:r>
      <w:proofErr w:type="gramEnd"/>
      <w:r w:rsidRPr="00A21CCD">
        <w:rPr>
          <w:rFonts w:eastAsia="Times New Roman"/>
          <w:b/>
          <w:bCs/>
        </w:rPr>
        <w:t xml:space="preserve"> the 76th General Convention encourage its clergy, members, congregations and agencies to</w:t>
      </w:r>
      <w:r w:rsidRPr="00A21CCD">
        <w:rPr>
          <w:rFonts w:eastAsia="Times New Roman"/>
          <w:b/>
        </w:rPr>
        <w:t>:</w:t>
      </w:r>
    </w:p>
    <w:p w:rsidR="00A21CCD" w:rsidRPr="00A21CCD" w:rsidRDefault="00A21CCD" w:rsidP="00A21CCD">
      <w:pPr>
        <w:numPr>
          <w:ilvl w:val="0"/>
          <w:numId w:val="14"/>
        </w:numPr>
        <w:spacing w:before="100" w:beforeAutospacing="1" w:after="100" w:afterAutospacing="1" w:line="240" w:lineRule="auto"/>
        <w:ind w:left="730"/>
        <w:rPr>
          <w:rFonts w:eastAsia="Times New Roman"/>
          <w:b/>
        </w:rPr>
      </w:pPr>
      <w:r w:rsidRPr="00A21CCD">
        <w:rPr>
          <w:rFonts w:eastAsia="Times New Roman"/>
          <w:b/>
          <w:bCs/>
        </w:rPr>
        <w:t xml:space="preserve">Educate themselves about </w:t>
      </w:r>
      <w:r w:rsidRPr="00A21CCD">
        <w:rPr>
          <w:rFonts w:eastAsia="Times New Roman"/>
          <w:b/>
          <w:bCs/>
          <w:u w:val="single"/>
        </w:rPr>
        <w:t>the health-care and economic needs of our nation’s military personnel and veterans</w:t>
      </w:r>
      <w:r w:rsidRPr="00A21CCD">
        <w:rPr>
          <w:rFonts w:eastAsia="Times New Roman"/>
          <w:b/>
          <w:bCs/>
        </w:rPr>
        <w:t xml:space="preserve"> who have been wounded, physically or emotionally, in the current wars in Afghanistan, Iraq, or in other wars, past or future.</w:t>
      </w:r>
    </w:p>
    <w:p w:rsidR="00A21CCD" w:rsidRPr="00A21CCD" w:rsidRDefault="00A21CCD" w:rsidP="00A21CCD">
      <w:pPr>
        <w:numPr>
          <w:ilvl w:val="0"/>
          <w:numId w:val="14"/>
        </w:numPr>
        <w:spacing w:before="100" w:beforeAutospacing="1" w:after="100" w:afterAutospacing="1" w:line="240" w:lineRule="auto"/>
        <w:ind w:left="730"/>
        <w:rPr>
          <w:rFonts w:eastAsia="Times New Roman"/>
          <w:b/>
        </w:rPr>
      </w:pPr>
      <w:r w:rsidRPr="00A21CCD">
        <w:rPr>
          <w:rFonts w:eastAsia="Times New Roman"/>
          <w:b/>
          <w:bCs/>
        </w:rPr>
        <w:t xml:space="preserve">Call on our nation’s Department of Veteran Affairs Medical System and the U.S. Government to continue </w:t>
      </w:r>
      <w:r w:rsidRPr="00A21CCD">
        <w:rPr>
          <w:rFonts w:eastAsia="Times New Roman"/>
          <w:b/>
          <w:bCs/>
          <w:u w:val="single"/>
        </w:rPr>
        <w:t>to give the best possible care to our veterans, and to shorten the time required for our soldiers to receive approval for medical care and other benefits</w:t>
      </w:r>
      <w:r w:rsidRPr="00A21CCD">
        <w:rPr>
          <w:rFonts w:eastAsia="Times New Roman"/>
          <w:b/>
          <w:bCs/>
        </w:rPr>
        <w:t>, which they have earned through their military service.</w:t>
      </w:r>
    </w:p>
    <w:p w:rsidR="00A21CCD" w:rsidRPr="00A21CCD" w:rsidRDefault="00A21CCD" w:rsidP="00A21CCD">
      <w:pPr>
        <w:numPr>
          <w:ilvl w:val="0"/>
          <w:numId w:val="14"/>
        </w:numPr>
        <w:spacing w:before="100" w:beforeAutospacing="1" w:after="100" w:afterAutospacing="1" w:line="240" w:lineRule="auto"/>
        <w:ind w:left="730"/>
        <w:rPr>
          <w:rFonts w:eastAsia="Times New Roman"/>
          <w:b/>
        </w:rPr>
      </w:pPr>
      <w:r w:rsidRPr="00A21CCD">
        <w:rPr>
          <w:rFonts w:eastAsia="Times New Roman"/>
          <w:b/>
          <w:bCs/>
        </w:rPr>
        <w:t>Take direct action to improve the lives of wounded soldiers in their communities and, when asked, to advocate on their behalf with government agencies.</w:t>
      </w:r>
    </w:p>
    <w:p w:rsidR="00A21CCD" w:rsidRPr="00A21CCD" w:rsidRDefault="00A21CCD" w:rsidP="00A21CCD">
      <w:pPr>
        <w:numPr>
          <w:ilvl w:val="0"/>
          <w:numId w:val="14"/>
        </w:numPr>
        <w:spacing w:before="100" w:beforeAutospacing="1" w:after="100" w:afterAutospacing="1" w:line="240" w:lineRule="auto"/>
        <w:ind w:left="730"/>
        <w:rPr>
          <w:rFonts w:eastAsia="Times New Roman"/>
          <w:b/>
        </w:rPr>
      </w:pPr>
      <w:r w:rsidRPr="00A21CCD">
        <w:rPr>
          <w:rFonts w:eastAsia="Times New Roman"/>
          <w:b/>
          <w:bCs/>
        </w:rPr>
        <w:t>Seek to build caring pastoral relationships with wounded soldiers in their families, congregations, communities or local hospitals.</w:t>
      </w:r>
    </w:p>
    <w:p w:rsidR="00A21CCD" w:rsidRPr="00A21CCD" w:rsidRDefault="00A21CCD" w:rsidP="00A21CCD">
      <w:pPr>
        <w:numPr>
          <w:ilvl w:val="0"/>
          <w:numId w:val="14"/>
        </w:numPr>
        <w:spacing w:before="100" w:beforeAutospacing="1" w:after="100" w:afterAutospacing="1" w:line="240" w:lineRule="auto"/>
        <w:ind w:left="730"/>
        <w:rPr>
          <w:rFonts w:eastAsia="Times New Roman"/>
          <w:b/>
        </w:rPr>
      </w:pPr>
      <w:r w:rsidRPr="00A21CCD">
        <w:rPr>
          <w:rFonts w:eastAsia="Times New Roman"/>
          <w:b/>
          <w:bCs/>
        </w:rPr>
        <w:t>Encourage the establishment of an Episcopal Veterans Fellowship for each diocese.</w:t>
      </w:r>
    </w:p>
    <w:p w:rsidR="004F5E10" w:rsidRPr="004F5E10" w:rsidRDefault="00A21CCD" w:rsidP="00275AC5">
      <w:pPr>
        <w:numPr>
          <w:ilvl w:val="0"/>
          <w:numId w:val="14"/>
        </w:numPr>
        <w:spacing w:before="100" w:beforeAutospacing="1" w:after="100" w:afterAutospacing="1" w:line="240" w:lineRule="auto"/>
        <w:ind w:left="730"/>
      </w:pPr>
      <w:r w:rsidRPr="00275AC5">
        <w:rPr>
          <w:rFonts w:eastAsia="Times New Roman"/>
          <w:b/>
          <w:bCs/>
        </w:rPr>
        <w:t>Encourage local congregations to establish an annual healing service for wounded military personnel, veterans and others</w:t>
      </w:r>
      <w:proofErr w:type="gramStart"/>
      <w:r w:rsidRPr="00275AC5">
        <w:rPr>
          <w:rFonts w:eastAsia="Times New Roman"/>
          <w:b/>
          <w:bCs/>
        </w:rPr>
        <w:t>.</w:t>
      </w:r>
      <w:r w:rsidR="004F5E10" w:rsidRPr="004F5E10">
        <w:rPr>
          <w:bCs/>
        </w:rPr>
        <w:t>.</w:t>
      </w:r>
      <w:proofErr w:type="gramEnd"/>
    </w:p>
    <w:p w:rsidR="00275AC5" w:rsidRDefault="00275AC5"/>
    <w:p w:rsidR="00A21CCD" w:rsidRDefault="00A21CCD"/>
    <w:p w:rsidR="00275AC5" w:rsidRDefault="00275AC5" w:rsidP="004F5E10">
      <w:pPr>
        <w:pBdr>
          <w:bottom w:val="double" w:sz="2" w:space="0" w:color="000000"/>
        </w:pBdr>
        <w:autoSpaceDE w:val="0"/>
        <w:autoSpaceDN w:val="0"/>
        <w:adjustRightInd w:val="0"/>
        <w:spacing w:before="100" w:after="100" w:line="240" w:lineRule="auto"/>
        <w:jc w:val="center"/>
        <w:rPr>
          <w:rFonts w:ascii="Arial" w:hAnsi="Arial" w:cs="Arial"/>
          <w:vanish/>
          <w:sz w:val="16"/>
          <w:szCs w:val="16"/>
        </w:rPr>
      </w:pPr>
    </w:p>
    <w:p w:rsidR="004F5E10" w:rsidRPr="004F5E10" w:rsidRDefault="004F5E10" w:rsidP="004F5E10">
      <w:pPr>
        <w:pBdr>
          <w:bottom w:val="double" w:sz="2" w:space="0" w:color="000000"/>
        </w:pBdr>
        <w:autoSpaceDE w:val="0"/>
        <w:autoSpaceDN w:val="0"/>
        <w:adjustRightInd w:val="0"/>
        <w:spacing w:before="100" w:after="100" w:line="240" w:lineRule="auto"/>
        <w:jc w:val="center"/>
        <w:rPr>
          <w:rFonts w:ascii="Arial" w:hAnsi="Arial" w:cs="Arial"/>
          <w:vanish/>
          <w:sz w:val="16"/>
          <w:szCs w:val="16"/>
        </w:rPr>
      </w:pPr>
      <w:r w:rsidRPr="004F5E10">
        <w:rPr>
          <w:rFonts w:ascii="Arial" w:hAnsi="Arial" w:cs="Arial"/>
          <w:vanish/>
          <w:sz w:val="16"/>
          <w:szCs w:val="16"/>
        </w:rPr>
        <w:t>Top of Form 1</w:t>
      </w:r>
    </w:p>
    <w:tbl>
      <w:tblPr>
        <w:tblW w:w="0" w:type="auto"/>
        <w:jc w:val="center"/>
        <w:tblLayout w:type="fixed"/>
        <w:tblCellMar>
          <w:left w:w="0" w:type="dxa"/>
          <w:right w:w="0" w:type="dxa"/>
        </w:tblCellMar>
        <w:tblLook w:val="0000"/>
      </w:tblPr>
      <w:tblGrid>
        <w:gridCol w:w="3021"/>
        <w:gridCol w:w="2233"/>
        <w:gridCol w:w="2233"/>
      </w:tblGrid>
      <w:tr w:rsidR="004F5E10" w:rsidRPr="004F5E10">
        <w:trPr>
          <w:jc w:val="center"/>
        </w:trPr>
        <w:tc>
          <w:tcPr>
            <w:tcW w:w="3021" w:type="dxa"/>
            <w:tcBorders>
              <w:top w:val="nil"/>
              <w:left w:val="nil"/>
              <w:bottom w:val="nil"/>
              <w:right w:val="nil"/>
            </w:tcBorders>
          </w:tcPr>
          <w:p w:rsidR="004F5E10" w:rsidRPr="004F5E10" w:rsidRDefault="004F5E10" w:rsidP="004F5E10">
            <w:pPr>
              <w:autoSpaceDE w:val="0"/>
              <w:autoSpaceDN w:val="0"/>
              <w:adjustRightInd w:val="0"/>
              <w:spacing w:before="100" w:after="100" w:line="240" w:lineRule="auto"/>
            </w:pPr>
            <w:r w:rsidRPr="004F5E10">
              <w:rPr>
                <w:bCs/>
              </w:rPr>
              <w:t>Resolution Number:</w:t>
            </w:r>
          </w:p>
        </w:tc>
        <w:tc>
          <w:tcPr>
            <w:tcW w:w="2233" w:type="dxa"/>
            <w:tcBorders>
              <w:top w:val="nil"/>
              <w:left w:val="nil"/>
              <w:bottom w:val="nil"/>
              <w:right w:val="nil"/>
            </w:tcBorders>
            <w:vAlign w:val="center"/>
          </w:tcPr>
          <w:p w:rsidR="004F5E10" w:rsidRPr="004F5E10" w:rsidRDefault="004F5E10" w:rsidP="004F5E10">
            <w:pPr>
              <w:autoSpaceDE w:val="0"/>
              <w:autoSpaceDN w:val="0"/>
              <w:adjustRightInd w:val="0"/>
              <w:spacing w:before="100" w:after="100" w:line="240" w:lineRule="auto"/>
            </w:pPr>
            <w:r w:rsidRPr="004F5E10">
              <w:t>2009-A160</w:t>
            </w:r>
          </w:p>
        </w:tc>
        <w:tc>
          <w:tcPr>
            <w:tcW w:w="2233" w:type="dxa"/>
            <w:tcBorders>
              <w:top w:val="nil"/>
              <w:left w:val="nil"/>
              <w:bottom w:val="nil"/>
              <w:right w:val="nil"/>
            </w:tcBorders>
            <w:vAlign w:val="center"/>
          </w:tcPr>
          <w:p w:rsidR="004F5E10" w:rsidRPr="004F5E10" w:rsidRDefault="004F5E10" w:rsidP="004F5E10">
            <w:pPr>
              <w:autoSpaceDE w:val="0"/>
              <w:autoSpaceDN w:val="0"/>
              <w:adjustRightInd w:val="0"/>
              <w:spacing w:before="100" w:after="100" w:line="240" w:lineRule="auto"/>
              <w:jc w:val="right"/>
            </w:pPr>
          </w:p>
        </w:tc>
      </w:tr>
      <w:tr w:rsidR="004F5E10" w:rsidRPr="004F5E10">
        <w:trPr>
          <w:jc w:val="center"/>
        </w:trPr>
        <w:tc>
          <w:tcPr>
            <w:tcW w:w="3021" w:type="dxa"/>
            <w:tcBorders>
              <w:top w:val="nil"/>
              <w:left w:val="nil"/>
              <w:bottom w:val="nil"/>
              <w:right w:val="nil"/>
            </w:tcBorders>
          </w:tcPr>
          <w:p w:rsidR="004F5E10" w:rsidRPr="004F5E10" w:rsidRDefault="004F5E10" w:rsidP="004F5E10">
            <w:pPr>
              <w:autoSpaceDE w:val="0"/>
              <w:autoSpaceDN w:val="0"/>
              <w:adjustRightInd w:val="0"/>
              <w:spacing w:before="100" w:after="100" w:line="240" w:lineRule="auto"/>
            </w:pPr>
            <w:r w:rsidRPr="004F5E10">
              <w:rPr>
                <w:bCs/>
              </w:rPr>
              <w:t>Title:</w:t>
            </w:r>
          </w:p>
        </w:tc>
        <w:tc>
          <w:tcPr>
            <w:tcW w:w="2233" w:type="dxa"/>
            <w:gridSpan w:val="2"/>
            <w:tcBorders>
              <w:top w:val="nil"/>
              <w:left w:val="nil"/>
              <w:bottom w:val="nil"/>
              <w:right w:val="nil"/>
            </w:tcBorders>
            <w:vAlign w:val="center"/>
          </w:tcPr>
          <w:p w:rsidR="004F5E10" w:rsidRPr="004F5E10" w:rsidRDefault="004F5E10" w:rsidP="004F5E10">
            <w:pPr>
              <w:autoSpaceDE w:val="0"/>
              <w:autoSpaceDN w:val="0"/>
              <w:adjustRightInd w:val="0"/>
              <w:spacing w:before="100" w:after="100" w:line="240" w:lineRule="auto"/>
            </w:pPr>
            <w:r w:rsidRPr="004F5E10">
              <w:t>Support Medical Care Reform to Include HIV/AIDS Treatment</w:t>
            </w:r>
          </w:p>
        </w:tc>
      </w:tr>
      <w:tr w:rsidR="004F5E10" w:rsidRPr="004F5E10">
        <w:trPr>
          <w:jc w:val="center"/>
        </w:trPr>
        <w:tc>
          <w:tcPr>
            <w:tcW w:w="3021" w:type="dxa"/>
            <w:tcBorders>
              <w:top w:val="nil"/>
              <w:left w:val="nil"/>
              <w:bottom w:val="nil"/>
              <w:right w:val="nil"/>
            </w:tcBorders>
          </w:tcPr>
          <w:p w:rsidR="004F5E10" w:rsidRPr="004F5E10" w:rsidRDefault="004F5E10" w:rsidP="004F5E10">
            <w:pPr>
              <w:autoSpaceDE w:val="0"/>
              <w:autoSpaceDN w:val="0"/>
              <w:adjustRightInd w:val="0"/>
              <w:spacing w:before="100" w:after="100" w:line="240" w:lineRule="auto"/>
            </w:pPr>
            <w:r w:rsidRPr="004F5E10">
              <w:rPr>
                <w:bCs/>
              </w:rPr>
              <w:t>Legislative Action Taken:</w:t>
            </w:r>
          </w:p>
        </w:tc>
        <w:tc>
          <w:tcPr>
            <w:tcW w:w="2233" w:type="dxa"/>
            <w:gridSpan w:val="2"/>
            <w:tcBorders>
              <w:top w:val="nil"/>
              <w:left w:val="nil"/>
              <w:bottom w:val="nil"/>
              <w:right w:val="nil"/>
            </w:tcBorders>
            <w:vAlign w:val="center"/>
          </w:tcPr>
          <w:p w:rsidR="004F5E10" w:rsidRPr="004F5E10" w:rsidRDefault="004F5E10" w:rsidP="004F5E10">
            <w:pPr>
              <w:autoSpaceDE w:val="0"/>
              <w:autoSpaceDN w:val="0"/>
              <w:adjustRightInd w:val="0"/>
              <w:spacing w:before="100" w:after="100" w:line="240" w:lineRule="auto"/>
            </w:pPr>
            <w:r w:rsidRPr="004F5E10">
              <w:t>Concurred as Amended</w:t>
            </w:r>
          </w:p>
        </w:tc>
      </w:tr>
      <w:tr w:rsidR="004F5E10" w:rsidRPr="004F5E10">
        <w:trPr>
          <w:jc w:val="center"/>
        </w:trPr>
        <w:tc>
          <w:tcPr>
            <w:tcW w:w="3021" w:type="dxa"/>
            <w:gridSpan w:val="3"/>
            <w:tcBorders>
              <w:top w:val="nil"/>
              <w:left w:val="nil"/>
              <w:bottom w:val="nil"/>
              <w:right w:val="nil"/>
            </w:tcBorders>
            <w:vAlign w:val="center"/>
          </w:tcPr>
          <w:p w:rsidR="004F5E10" w:rsidRPr="004F5E10" w:rsidRDefault="004F5E10" w:rsidP="004F5E10">
            <w:pPr>
              <w:autoSpaceDE w:val="0"/>
              <w:autoSpaceDN w:val="0"/>
              <w:adjustRightInd w:val="0"/>
              <w:spacing w:before="100" w:after="100" w:line="240" w:lineRule="auto"/>
            </w:pPr>
            <w:r w:rsidRPr="004F5E10">
              <w:rPr>
                <w:bCs/>
              </w:rPr>
              <w:t>Final Text:</w:t>
            </w:r>
          </w:p>
        </w:tc>
      </w:tr>
    </w:tbl>
    <w:p w:rsidR="004F5E10" w:rsidRDefault="004F5E10" w:rsidP="004F5E10">
      <w:pPr>
        <w:autoSpaceDE w:val="0"/>
        <w:autoSpaceDN w:val="0"/>
        <w:adjustRightInd w:val="0"/>
        <w:spacing w:before="100" w:after="100" w:line="240" w:lineRule="auto"/>
        <w:rPr>
          <w:rFonts w:ascii="Arial" w:hAnsi="Arial" w:cs="Arial"/>
          <w:vanish/>
          <w:sz w:val="16"/>
          <w:szCs w:val="16"/>
        </w:rPr>
      </w:pPr>
    </w:p>
    <w:p w:rsidR="004F5E10" w:rsidRPr="004F5E10" w:rsidRDefault="004F5E10" w:rsidP="004F5E10">
      <w:pPr>
        <w:autoSpaceDE w:val="0"/>
        <w:autoSpaceDN w:val="0"/>
        <w:adjustRightInd w:val="0"/>
        <w:spacing w:before="100" w:after="100" w:line="240" w:lineRule="auto"/>
      </w:pPr>
      <w:r w:rsidRPr="004F5E10">
        <w:rPr>
          <w:i/>
          <w:iCs/>
        </w:rPr>
        <w:t>Resolved</w:t>
      </w:r>
      <w:r w:rsidRPr="004F5E10">
        <w:t xml:space="preserve">, </w:t>
      </w:r>
      <w:r w:rsidRPr="004F5E10">
        <w:rPr>
          <w:bCs/>
        </w:rPr>
        <w:t>That the 76th General Convention of The Episcopal Church notes with concern high rates of HIV infection particularly in our African American communities and grieves</w:t>
      </w:r>
      <w:r w:rsidRPr="004F5E10">
        <w:t xml:space="preserve"> </w:t>
      </w:r>
      <w:r w:rsidRPr="004F5E10">
        <w:rPr>
          <w:bCs/>
        </w:rPr>
        <w:t>the discrepancies in levels of care and treatment of people living with HIV/AIDS based on poverty, prejudice, racism</w:t>
      </w:r>
      <w:r w:rsidRPr="004F5E10">
        <w:t xml:space="preserve">, </w:t>
      </w:r>
      <w:r w:rsidRPr="004F5E10">
        <w:rPr>
          <w:bCs/>
        </w:rPr>
        <w:t>ignorance and the lack of visibility;</w:t>
      </w:r>
      <w:r w:rsidRPr="004F5E10">
        <w:t xml:space="preserve"> and be it further</w:t>
      </w:r>
    </w:p>
    <w:p w:rsidR="004F5E10" w:rsidRPr="004F5E10" w:rsidRDefault="004F5E10" w:rsidP="004F5E10">
      <w:pPr>
        <w:autoSpaceDE w:val="0"/>
        <w:autoSpaceDN w:val="0"/>
        <w:adjustRightInd w:val="0"/>
        <w:spacing w:before="100" w:after="100" w:line="240" w:lineRule="auto"/>
      </w:pPr>
      <w:r w:rsidRPr="004F5E10">
        <w:rPr>
          <w:i/>
          <w:iCs/>
        </w:rPr>
        <w:t>Resolved</w:t>
      </w:r>
      <w:r w:rsidRPr="004F5E10">
        <w:t xml:space="preserve">, </w:t>
      </w:r>
      <w:r w:rsidRPr="004F5E10">
        <w:rPr>
          <w:bCs/>
        </w:rPr>
        <w:t xml:space="preserve">That the 76th General Convention </w:t>
      </w:r>
      <w:r w:rsidRPr="0002781F">
        <w:rPr>
          <w:b/>
          <w:bCs/>
          <w:u w:val="single"/>
        </w:rPr>
        <w:t>urges the United States Congress and the President of the United States to include in comprehensive health care reform legislation provisions that would cover persons with pre-existing conditions such as HIV/AIDS and sexually transmitted diseases, under any health care plan</w:t>
      </w:r>
      <w:r w:rsidRPr="004F5E10">
        <w:rPr>
          <w:bCs/>
        </w:rPr>
        <w:t>;</w:t>
      </w:r>
      <w:r w:rsidRPr="004F5E10">
        <w:t xml:space="preserve"> and be it further</w:t>
      </w:r>
    </w:p>
    <w:p w:rsidR="004F5E10" w:rsidRPr="004F5E10" w:rsidRDefault="004F5E10" w:rsidP="004F5E10">
      <w:pPr>
        <w:autoSpaceDE w:val="0"/>
        <w:autoSpaceDN w:val="0"/>
        <w:adjustRightInd w:val="0"/>
        <w:spacing w:before="100" w:after="100" w:line="240" w:lineRule="auto"/>
      </w:pPr>
      <w:r w:rsidRPr="004F5E10">
        <w:rPr>
          <w:i/>
          <w:iCs/>
        </w:rPr>
        <w:t>Resolved</w:t>
      </w:r>
      <w:r w:rsidRPr="004F5E10">
        <w:t xml:space="preserve">, </w:t>
      </w:r>
      <w:r w:rsidRPr="004F5E10">
        <w:rPr>
          <w:bCs/>
        </w:rPr>
        <w:t>That The Episcopal Church advocate strongly for access to adequate medical care not based on any factor other than the need for health care.</w:t>
      </w:r>
    </w:p>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275AC5" w:rsidRDefault="00275AC5"/>
    <w:p w:rsidR="004F5E10" w:rsidRDefault="004F5E10"/>
    <w:p w:rsidR="00A416F1" w:rsidRPr="00A416F1" w:rsidRDefault="00A416F1" w:rsidP="00A416F1">
      <w:pPr>
        <w:pBdr>
          <w:bottom w:val="double" w:sz="2" w:space="0" w:color="000000"/>
        </w:pBdr>
        <w:autoSpaceDE w:val="0"/>
        <w:autoSpaceDN w:val="0"/>
        <w:adjustRightInd w:val="0"/>
        <w:spacing w:before="100" w:after="100" w:line="240" w:lineRule="auto"/>
        <w:jc w:val="center"/>
        <w:rPr>
          <w:rFonts w:ascii="Arial" w:hAnsi="Arial" w:cs="Arial"/>
          <w:vanish/>
          <w:sz w:val="16"/>
          <w:szCs w:val="16"/>
        </w:rPr>
      </w:pPr>
      <w:r w:rsidRPr="00A416F1">
        <w:rPr>
          <w:rFonts w:ascii="Arial" w:hAnsi="Arial" w:cs="Arial"/>
          <w:vanish/>
          <w:sz w:val="16"/>
          <w:szCs w:val="16"/>
        </w:rPr>
        <w:t>Top of Form 1</w:t>
      </w:r>
    </w:p>
    <w:tbl>
      <w:tblPr>
        <w:tblW w:w="0" w:type="auto"/>
        <w:jc w:val="center"/>
        <w:tblLayout w:type="fixed"/>
        <w:tblCellMar>
          <w:left w:w="0" w:type="dxa"/>
          <w:right w:w="0" w:type="dxa"/>
        </w:tblCellMar>
        <w:tblLook w:val="0000"/>
      </w:tblPr>
      <w:tblGrid>
        <w:gridCol w:w="3270"/>
        <w:gridCol w:w="2108"/>
        <w:gridCol w:w="2108"/>
      </w:tblGrid>
      <w:tr w:rsidR="00A416F1" w:rsidRPr="00A416F1">
        <w:trPr>
          <w:jc w:val="center"/>
        </w:trPr>
        <w:tc>
          <w:tcPr>
            <w:tcW w:w="3270" w:type="dxa"/>
            <w:gridSpan w:val="3"/>
            <w:tcBorders>
              <w:top w:val="nil"/>
              <w:left w:val="nil"/>
              <w:bottom w:val="nil"/>
              <w:right w:val="nil"/>
            </w:tcBorders>
            <w:vAlign w:val="center"/>
          </w:tcPr>
          <w:p w:rsidR="00A416F1" w:rsidRPr="00A416F1" w:rsidRDefault="00182C14" w:rsidP="00A416F1">
            <w:pPr>
              <w:autoSpaceDE w:val="0"/>
              <w:autoSpaceDN w:val="0"/>
              <w:adjustRightInd w:val="0"/>
              <w:spacing w:before="100" w:after="100" w:line="240" w:lineRule="auto"/>
            </w:pPr>
            <w:r>
              <w:rPr>
                <w:noProof/>
              </w:rPr>
              <w:pict>
                <v:line id="_x0000_s1026" style="position:absolute;z-index:251660288;mso-position-horizontal-relative:text;mso-position-vertical-relative:text" from="0,12pt" to="468pt,12.05pt" o:allowincell="f" strokecolor="#d4d4d4" strokeweight="1.75pt">
                  <v:shadow on="t" origin=",32385f" offset="0,-1pt"/>
                </v:line>
              </w:pict>
            </w:r>
          </w:p>
        </w:tc>
      </w:tr>
      <w:tr w:rsidR="00A416F1" w:rsidRPr="00A416F1">
        <w:trPr>
          <w:jc w:val="center"/>
        </w:trPr>
        <w:tc>
          <w:tcPr>
            <w:tcW w:w="3270" w:type="dxa"/>
            <w:tcBorders>
              <w:top w:val="nil"/>
              <w:left w:val="nil"/>
              <w:bottom w:val="nil"/>
              <w:right w:val="nil"/>
            </w:tcBorders>
          </w:tcPr>
          <w:p w:rsidR="00A416F1" w:rsidRPr="00A416F1" w:rsidRDefault="00A416F1" w:rsidP="00A416F1">
            <w:pPr>
              <w:autoSpaceDE w:val="0"/>
              <w:autoSpaceDN w:val="0"/>
              <w:adjustRightInd w:val="0"/>
              <w:spacing w:before="100" w:after="100" w:line="240" w:lineRule="auto"/>
            </w:pPr>
            <w:r w:rsidRPr="00A416F1">
              <w:rPr>
                <w:bCs/>
              </w:rPr>
              <w:t>Resolution Number:</w:t>
            </w:r>
          </w:p>
        </w:tc>
        <w:tc>
          <w:tcPr>
            <w:tcW w:w="2108" w:type="dxa"/>
            <w:tcBorders>
              <w:top w:val="nil"/>
              <w:left w:val="nil"/>
              <w:bottom w:val="nil"/>
              <w:right w:val="nil"/>
            </w:tcBorders>
            <w:vAlign w:val="center"/>
          </w:tcPr>
          <w:p w:rsidR="00A416F1" w:rsidRPr="00A416F1" w:rsidRDefault="00A416F1" w:rsidP="00A416F1">
            <w:pPr>
              <w:autoSpaceDE w:val="0"/>
              <w:autoSpaceDN w:val="0"/>
              <w:adjustRightInd w:val="0"/>
              <w:spacing w:before="100" w:after="100" w:line="240" w:lineRule="auto"/>
            </w:pPr>
            <w:r w:rsidRPr="00A416F1">
              <w:t>2009-A159</w:t>
            </w:r>
          </w:p>
        </w:tc>
        <w:tc>
          <w:tcPr>
            <w:tcW w:w="2108" w:type="dxa"/>
            <w:tcBorders>
              <w:top w:val="nil"/>
              <w:left w:val="nil"/>
              <w:bottom w:val="nil"/>
              <w:right w:val="nil"/>
            </w:tcBorders>
            <w:vAlign w:val="center"/>
          </w:tcPr>
          <w:p w:rsidR="00A416F1" w:rsidRPr="00A416F1" w:rsidRDefault="00A416F1" w:rsidP="00A416F1">
            <w:pPr>
              <w:autoSpaceDE w:val="0"/>
              <w:autoSpaceDN w:val="0"/>
              <w:adjustRightInd w:val="0"/>
              <w:spacing w:before="100" w:after="100" w:line="240" w:lineRule="auto"/>
              <w:jc w:val="right"/>
            </w:pPr>
          </w:p>
        </w:tc>
      </w:tr>
      <w:tr w:rsidR="00A416F1" w:rsidRPr="00A416F1">
        <w:trPr>
          <w:jc w:val="center"/>
        </w:trPr>
        <w:tc>
          <w:tcPr>
            <w:tcW w:w="3270" w:type="dxa"/>
            <w:tcBorders>
              <w:top w:val="nil"/>
              <w:left w:val="nil"/>
              <w:bottom w:val="nil"/>
              <w:right w:val="nil"/>
            </w:tcBorders>
          </w:tcPr>
          <w:p w:rsidR="00A416F1" w:rsidRPr="00A416F1" w:rsidRDefault="00A416F1" w:rsidP="00A416F1">
            <w:pPr>
              <w:autoSpaceDE w:val="0"/>
              <w:autoSpaceDN w:val="0"/>
              <w:adjustRightInd w:val="0"/>
              <w:spacing w:before="100" w:after="100" w:line="240" w:lineRule="auto"/>
            </w:pPr>
            <w:r w:rsidRPr="00A416F1">
              <w:rPr>
                <w:bCs/>
              </w:rPr>
              <w:t>Title:</w:t>
            </w:r>
          </w:p>
        </w:tc>
        <w:tc>
          <w:tcPr>
            <w:tcW w:w="2108" w:type="dxa"/>
            <w:gridSpan w:val="2"/>
            <w:tcBorders>
              <w:top w:val="nil"/>
              <w:left w:val="nil"/>
              <w:bottom w:val="nil"/>
              <w:right w:val="nil"/>
            </w:tcBorders>
            <w:vAlign w:val="center"/>
          </w:tcPr>
          <w:p w:rsidR="00A416F1" w:rsidRPr="00A416F1" w:rsidRDefault="00A416F1" w:rsidP="00A416F1">
            <w:pPr>
              <w:autoSpaceDE w:val="0"/>
              <w:autoSpaceDN w:val="0"/>
              <w:adjustRightInd w:val="0"/>
              <w:spacing w:before="100" w:after="100" w:line="240" w:lineRule="auto"/>
            </w:pPr>
            <w:r w:rsidRPr="00A416F1">
              <w:t>Urge the Church to Address HIV/AIDS Prevention</w:t>
            </w:r>
          </w:p>
        </w:tc>
      </w:tr>
      <w:tr w:rsidR="00A416F1" w:rsidRPr="00A416F1">
        <w:trPr>
          <w:jc w:val="center"/>
        </w:trPr>
        <w:tc>
          <w:tcPr>
            <w:tcW w:w="3270" w:type="dxa"/>
            <w:tcBorders>
              <w:top w:val="nil"/>
              <w:left w:val="nil"/>
              <w:bottom w:val="nil"/>
              <w:right w:val="nil"/>
            </w:tcBorders>
          </w:tcPr>
          <w:p w:rsidR="00A416F1" w:rsidRPr="00A416F1" w:rsidRDefault="00A416F1" w:rsidP="00A416F1">
            <w:pPr>
              <w:autoSpaceDE w:val="0"/>
              <w:autoSpaceDN w:val="0"/>
              <w:adjustRightInd w:val="0"/>
              <w:spacing w:before="100" w:after="100" w:line="240" w:lineRule="auto"/>
            </w:pPr>
            <w:r w:rsidRPr="00A416F1">
              <w:rPr>
                <w:bCs/>
              </w:rPr>
              <w:t>Legislative Action Taken:</w:t>
            </w:r>
          </w:p>
        </w:tc>
        <w:tc>
          <w:tcPr>
            <w:tcW w:w="2108" w:type="dxa"/>
            <w:gridSpan w:val="2"/>
            <w:tcBorders>
              <w:top w:val="nil"/>
              <w:left w:val="nil"/>
              <w:bottom w:val="nil"/>
              <w:right w:val="nil"/>
            </w:tcBorders>
            <w:vAlign w:val="center"/>
          </w:tcPr>
          <w:p w:rsidR="00A416F1" w:rsidRPr="00A416F1" w:rsidRDefault="00A416F1" w:rsidP="00A416F1">
            <w:pPr>
              <w:autoSpaceDE w:val="0"/>
              <w:autoSpaceDN w:val="0"/>
              <w:adjustRightInd w:val="0"/>
              <w:spacing w:before="100" w:after="100" w:line="240" w:lineRule="auto"/>
            </w:pPr>
            <w:r w:rsidRPr="00A416F1">
              <w:t>Concurred as Amended</w:t>
            </w:r>
          </w:p>
        </w:tc>
      </w:tr>
      <w:tr w:rsidR="00A416F1" w:rsidRPr="00A416F1">
        <w:trPr>
          <w:jc w:val="center"/>
        </w:trPr>
        <w:tc>
          <w:tcPr>
            <w:tcW w:w="3270" w:type="dxa"/>
            <w:gridSpan w:val="3"/>
            <w:tcBorders>
              <w:top w:val="nil"/>
              <w:left w:val="nil"/>
              <w:bottom w:val="nil"/>
              <w:right w:val="nil"/>
            </w:tcBorders>
            <w:vAlign w:val="center"/>
          </w:tcPr>
          <w:p w:rsidR="00A416F1" w:rsidRPr="00A416F1" w:rsidRDefault="00A416F1" w:rsidP="00A416F1">
            <w:pPr>
              <w:autoSpaceDE w:val="0"/>
              <w:autoSpaceDN w:val="0"/>
              <w:adjustRightInd w:val="0"/>
              <w:spacing w:before="100" w:after="100" w:line="240" w:lineRule="auto"/>
            </w:pPr>
            <w:r w:rsidRPr="00A416F1">
              <w:rPr>
                <w:bCs/>
              </w:rPr>
              <w:t>Final Text:</w:t>
            </w:r>
          </w:p>
        </w:tc>
      </w:tr>
    </w:tbl>
    <w:p w:rsidR="00A416F1" w:rsidRPr="00A416F1" w:rsidRDefault="00A416F1" w:rsidP="00A416F1">
      <w:pPr>
        <w:autoSpaceDE w:val="0"/>
        <w:autoSpaceDN w:val="0"/>
        <w:adjustRightInd w:val="0"/>
        <w:spacing w:before="100" w:after="100" w:line="240" w:lineRule="auto"/>
      </w:pPr>
      <w:r w:rsidRPr="00A416F1">
        <w:rPr>
          <w:i/>
          <w:iCs/>
        </w:rPr>
        <w:t>Resolved</w:t>
      </w:r>
      <w:r w:rsidRPr="00A416F1">
        <w:t xml:space="preserve">, </w:t>
      </w:r>
      <w:r w:rsidRPr="00A416F1">
        <w:rPr>
          <w:bCs/>
        </w:rPr>
        <w:t>That the 76th General Convention of The Episcopal Church notes with increasing concern the continued rise in numbers of HIV infections and sexually transmitted diseases;</w:t>
      </w:r>
      <w:r w:rsidRPr="00A416F1">
        <w:t xml:space="preserve"> and be it further</w:t>
      </w:r>
    </w:p>
    <w:p w:rsidR="00A416F1" w:rsidRPr="00A416F1" w:rsidRDefault="00A416F1" w:rsidP="00A416F1">
      <w:pPr>
        <w:autoSpaceDE w:val="0"/>
        <w:autoSpaceDN w:val="0"/>
        <w:adjustRightInd w:val="0"/>
        <w:spacing w:before="100" w:after="100" w:line="240" w:lineRule="auto"/>
      </w:pPr>
      <w:r w:rsidRPr="00A416F1">
        <w:rPr>
          <w:i/>
          <w:iCs/>
        </w:rPr>
        <w:t>Resolved</w:t>
      </w:r>
      <w:r w:rsidRPr="00A416F1">
        <w:t xml:space="preserve">, </w:t>
      </w:r>
      <w:r w:rsidRPr="00A416F1">
        <w:rPr>
          <w:bCs/>
        </w:rPr>
        <w:t xml:space="preserve">That the General Convention urges Episcopalians at all levels of the </w:t>
      </w:r>
      <w:r w:rsidRPr="0002781F">
        <w:rPr>
          <w:b/>
          <w:bCs/>
          <w:u w:val="single"/>
        </w:rPr>
        <w:t>Church to engage in conversations with HIV/AIDS and sexually transmitted diseases service providers, local health departments and other public and private resources</w:t>
      </w:r>
      <w:r w:rsidRPr="00A416F1">
        <w:rPr>
          <w:bCs/>
        </w:rPr>
        <w:t xml:space="preserve"> to urge them to address this issue in direct and substantive ways that include the following prevention activities: accurate and explicit prevention information that is </w:t>
      </w:r>
      <w:r w:rsidRPr="0002781F">
        <w:rPr>
          <w:b/>
          <w:bCs/>
          <w:u w:val="single"/>
        </w:rPr>
        <w:t>sensitive and specific to issues of culture, ethnicity, sexual identity, sexual orientation</w:t>
      </w:r>
      <w:r w:rsidRPr="00A416F1">
        <w:rPr>
          <w:bCs/>
        </w:rPr>
        <w:t xml:space="preserve"> and the use of IV drugs and recreational drugs;</w:t>
      </w:r>
      <w:r w:rsidRPr="00A416F1">
        <w:t xml:space="preserve"> and be it further</w:t>
      </w:r>
    </w:p>
    <w:p w:rsidR="00A416F1" w:rsidRPr="00A416F1" w:rsidRDefault="00A416F1" w:rsidP="00A416F1">
      <w:pPr>
        <w:autoSpaceDE w:val="0"/>
        <w:autoSpaceDN w:val="0"/>
        <w:adjustRightInd w:val="0"/>
        <w:spacing w:before="100" w:after="100" w:line="240" w:lineRule="auto"/>
      </w:pPr>
      <w:r w:rsidRPr="00A416F1">
        <w:rPr>
          <w:i/>
          <w:iCs/>
        </w:rPr>
        <w:t>Resolved</w:t>
      </w:r>
      <w:r w:rsidRPr="00A416F1">
        <w:t xml:space="preserve">, </w:t>
      </w:r>
      <w:r w:rsidRPr="00A416F1">
        <w:rPr>
          <w:bCs/>
        </w:rPr>
        <w:t xml:space="preserve">That in light of our Baptismal Covenant that </w:t>
      </w:r>
      <w:r w:rsidRPr="0002781F">
        <w:rPr>
          <w:b/>
          <w:bCs/>
          <w:u w:val="single"/>
        </w:rPr>
        <w:t>calls us to respect the dignity of every human being</w:t>
      </w:r>
      <w:r w:rsidRPr="00A416F1">
        <w:rPr>
          <w:bCs/>
          <w:u w:val="single"/>
        </w:rPr>
        <w:t>,</w:t>
      </w:r>
      <w:r w:rsidRPr="00A416F1">
        <w:rPr>
          <w:bCs/>
        </w:rPr>
        <w:t xml:space="preserve"> the 76th General Convention urges dioceses and congregations to provide full, complete and accurate information about HIV/AIDS and sexually transmitted disease prevention to all, and especially to young people, that they may make informed choices about this aspect of their lives.</w:t>
      </w:r>
    </w:p>
    <w:p w:rsidR="007A15E0" w:rsidRDefault="007A15E0">
      <w:pPr>
        <w:pBdr>
          <w:bottom w:val="single" w:sz="12" w:space="1" w:color="auto"/>
        </w:pBdr>
      </w:pPr>
    </w:p>
    <w:p w:rsidR="00A416F1" w:rsidRDefault="00A416F1">
      <w:pPr>
        <w:pBdr>
          <w:bottom w:val="single" w:sz="12" w:space="1" w:color="auto"/>
        </w:pBdr>
      </w:pPr>
    </w:p>
    <w:p w:rsidR="00A416F1" w:rsidRDefault="00A416F1"/>
    <w:p w:rsidR="007436AC" w:rsidRPr="007436AC" w:rsidRDefault="0002781F" w:rsidP="007436AC">
      <w:pPr>
        <w:autoSpaceDE w:val="0"/>
        <w:autoSpaceDN w:val="0"/>
        <w:adjustRightInd w:val="0"/>
        <w:spacing w:line="240" w:lineRule="auto"/>
      </w:pPr>
      <w:r>
        <w:t>2012-</w:t>
      </w:r>
      <w:r w:rsidR="007436AC" w:rsidRPr="007436AC">
        <w:t xml:space="preserve">A040 </w:t>
      </w:r>
      <w:proofErr w:type="gramStart"/>
      <w:r w:rsidR="007436AC" w:rsidRPr="007436AC">
        <w:t>TOPIC</w:t>
      </w:r>
      <w:proofErr w:type="gramEnd"/>
      <w:r w:rsidR="007436AC" w:rsidRPr="007436AC">
        <w:t>: HEALTH CARE</w:t>
      </w:r>
    </w:p>
    <w:p w:rsidR="007436AC" w:rsidRPr="007436AC" w:rsidRDefault="007436AC" w:rsidP="007436AC">
      <w:pPr>
        <w:autoSpaceDE w:val="0"/>
        <w:autoSpaceDN w:val="0"/>
        <w:adjustRightInd w:val="0"/>
        <w:spacing w:line="240" w:lineRule="auto"/>
      </w:pPr>
      <w:r w:rsidRPr="007436AC">
        <w:t>Establish the Church as the Moral Voice of Health Care</w:t>
      </w:r>
    </w:p>
    <w:p w:rsidR="007436AC" w:rsidRDefault="007436AC" w:rsidP="007436AC">
      <w:pPr>
        <w:autoSpaceDE w:val="0"/>
        <w:autoSpaceDN w:val="0"/>
        <w:adjustRightInd w:val="0"/>
        <w:spacing w:line="240" w:lineRule="auto"/>
      </w:pPr>
    </w:p>
    <w:p w:rsidR="007436AC" w:rsidRPr="007436AC" w:rsidRDefault="007436AC" w:rsidP="007436AC">
      <w:pPr>
        <w:autoSpaceDE w:val="0"/>
        <w:autoSpaceDN w:val="0"/>
        <w:adjustRightInd w:val="0"/>
        <w:spacing w:line="240" w:lineRule="auto"/>
      </w:pPr>
      <w:r w:rsidRPr="007436AC">
        <w:t>PROPOSER</w:t>
      </w:r>
    </w:p>
    <w:p w:rsidR="0052436D" w:rsidRDefault="007436AC" w:rsidP="007436AC">
      <w:pPr>
        <w:autoSpaceDE w:val="0"/>
        <w:autoSpaceDN w:val="0"/>
        <w:adjustRightInd w:val="0"/>
        <w:spacing w:line="240" w:lineRule="auto"/>
      </w:pPr>
      <w:r w:rsidRPr="007436AC">
        <w:t>Standing Commission on Health</w:t>
      </w:r>
    </w:p>
    <w:p w:rsidR="0052436D" w:rsidRDefault="0052436D" w:rsidP="007436AC">
      <w:pPr>
        <w:autoSpaceDE w:val="0"/>
        <w:autoSpaceDN w:val="0"/>
        <w:adjustRightInd w:val="0"/>
        <w:spacing w:line="240" w:lineRule="auto"/>
      </w:pPr>
    </w:p>
    <w:p w:rsidR="007436AC" w:rsidRPr="007436AC" w:rsidRDefault="0052436D" w:rsidP="007436AC">
      <w:pPr>
        <w:autoSpaceDE w:val="0"/>
        <w:autoSpaceDN w:val="0"/>
        <w:adjustRightInd w:val="0"/>
        <w:spacing w:line="240" w:lineRule="auto"/>
      </w:pPr>
      <w:r>
        <w:t>Final action: Concur with Amendment</w:t>
      </w:r>
    </w:p>
    <w:p w:rsidR="007436AC" w:rsidRDefault="007436AC" w:rsidP="007436AC">
      <w:pPr>
        <w:autoSpaceDE w:val="0"/>
        <w:autoSpaceDN w:val="0"/>
        <w:adjustRightInd w:val="0"/>
        <w:spacing w:line="240" w:lineRule="auto"/>
      </w:pPr>
    </w:p>
    <w:p w:rsidR="007436AC" w:rsidRPr="007436AC" w:rsidRDefault="007436AC" w:rsidP="007436AC">
      <w:pPr>
        <w:autoSpaceDE w:val="0"/>
        <w:autoSpaceDN w:val="0"/>
        <w:adjustRightInd w:val="0"/>
        <w:spacing w:line="240" w:lineRule="auto"/>
      </w:pPr>
      <w:r w:rsidRPr="007436AC">
        <w:t>None required</w:t>
      </w:r>
    </w:p>
    <w:p w:rsidR="007436AC" w:rsidRPr="007436AC" w:rsidRDefault="007436AC" w:rsidP="007436AC">
      <w:pPr>
        <w:autoSpaceDE w:val="0"/>
        <w:autoSpaceDN w:val="0"/>
        <w:adjustRightInd w:val="0"/>
        <w:spacing w:line="240" w:lineRule="auto"/>
      </w:pPr>
      <w:r w:rsidRPr="007436AC">
        <w:t>RESOLUTION TEXT</w:t>
      </w:r>
    </w:p>
    <w:p w:rsidR="007436AC" w:rsidRPr="0002781F" w:rsidRDefault="007436AC" w:rsidP="007436AC">
      <w:pPr>
        <w:autoSpaceDE w:val="0"/>
        <w:autoSpaceDN w:val="0"/>
        <w:adjustRightInd w:val="0"/>
        <w:spacing w:line="240" w:lineRule="auto"/>
        <w:rPr>
          <w:b/>
          <w:u w:val="single"/>
        </w:rPr>
      </w:pPr>
      <w:r w:rsidRPr="007436AC">
        <w:rPr>
          <w:i/>
          <w:iCs/>
        </w:rPr>
        <w:t>Resolved</w:t>
      </w:r>
      <w:r w:rsidRPr="007436AC">
        <w:t xml:space="preserve">, the House of Deputies concurring, </w:t>
      </w:r>
      <w:proofErr w:type="gramStart"/>
      <w:r w:rsidRPr="0002781F">
        <w:rPr>
          <w:b/>
          <w:u w:val="single"/>
        </w:rPr>
        <w:t>That</w:t>
      </w:r>
      <w:proofErr w:type="gramEnd"/>
      <w:r w:rsidRPr="0002781F">
        <w:rPr>
          <w:b/>
          <w:u w:val="single"/>
        </w:rPr>
        <w:t xml:space="preserve"> every member of The</w:t>
      </w:r>
    </w:p>
    <w:p w:rsidR="007436AC" w:rsidRPr="0002781F" w:rsidRDefault="007436AC" w:rsidP="007436AC">
      <w:pPr>
        <w:autoSpaceDE w:val="0"/>
        <w:autoSpaceDN w:val="0"/>
        <w:adjustRightInd w:val="0"/>
        <w:spacing w:line="240" w:lineRule="auto"/>
        <w:rPr>
          <w:b/>
          <w:u w:val="single"/>
        </w:rPr>
      </w:pPr>
      <w:r w:rsidRPr="0002781F">
        <w:rPr>
          <w:b/>
          <w:u w:val="single"/>
        </w:rPr>
        <w:t>Episcopal Church make a moral commitment to health care for all</w:t>
      </w:r>
      <w:r w:rsidRPr="0002781F">
        <w:rPr>
          <w:b/>
          <w:i/>
          <w:iCs/>
          <w:u w:val="single"/>
        </w:rPr>
        <w:t xml:space="preserve">, </w:t>
      </w:r>
      <w:r w:rsidRPr="0002781F">
        <w:rPr>
          <w:b/>
          <w:u w:val="single"/>
        </w:rPr>
        <w:t>of citizens and</w:t>
      </w:r>
    </w:p>
    <w:p w:rsidR="007436AC" w:rsidRPr="0002781F" w:rsidRDefault="007436AC" w:rsidP="007436AC">
      <w:pPr>
        <w:autoSpaceDE w:val="0"/>
        <w:autoSpaceDN w:val="0"/>
        <w:adjustRightInd w:val="0"/>
        <w:spacing w:line="240" w:lineRule="auto"/>
        <w:rPr>
          <w:b/>
          <w:u w:val="single"/>
        </w:rPr>
      </w:pPr>
      <w:proofErr w:type="gramStart"/>
      <w:r w:rsidRPr="0002781F">
        <w:rPr>
          <w:b/>
          <w:u w:val="single"/>
        </w:rPr>
        <w:t>legal</w:t>
      </w:r>
      <w:proofErr w:type="gramEnd"/>
      <w:r w:rsidRPr="0002781F">
        <w:rPr>
          <w:b/>
          <w:u w:val="single"/>
        </w:rPr>
        <w:t xml:space="preserve"> residents by actively supporting the full implementation and funding of the</w:t>
      </w:r>
    </w:p>
    <w:p w:rsidR="007436AC" w:rsidRPr="0002781F" w:rsidRDefault="007436AC" w:rsidP="007436AC">
      <w:pPr>
        <w:autoSpaceDE w:val="0"/>
        <w:autoSpaceDN w:val="0"/>
        <w:adjustRightInd w:val="0"/>
        <w:spacing w:line="240" w:lineRule="auto"/>
        <w:rPr>
          <w:iCs/>
        </w:rPr>
      </w:pPr>
      <w:proofErr w:type="gramStart"/>
      <w:r w:rsidRPr="0002781F">
        <w:rPr>
          <w:b/>
          <w:u w:val="single"/>
        </w:rPr>
        <w:t>health</w:t>
      </w:r>
      <w:proofErr w:type="gramEnd"/>
      <w:r w:rsidRPr="0002781F">
        <w:rPr>
          <w:b/>
          <w:u w:val="single"/>
        </w:rPr>
        <w:t xml:space="preserve"> care reform law in the United States</w:t>
      </w:r>
      <w:r w:rsidRPr="007436AC">
        <w:rPr>
          <w:i/>
          <w:iCs/>
        </w:rPr>
        <w:t>;</w:t>
      </w:r>
      <w:r w:rsidRPr="0002781F">
        <w:rPr>
          <w:iCs/>
        </w:rPr>
        <w:t xml:space="preserve"> and be it further</w:t>
      </w:r>
    </w:p>
    <w:p w:rsidR="007436AC" w:rsidRPr="0002781F" w:rsidRDefault="007436AC" w:rsidP="007436AC">
      <w:pPr>
        <w:autoSpaceDE w:val="0"/>
        <w:autoSpaceDN w:val="0"/>
        <w:adjustRightInd w:val="0"/>
        <w:spacing w:line="240" w:lineRule="auto"/>
        <w:rPr>
          <w:iCs/>
        </w:rPr>
      </w:pPr>
      <w:r w:rsidRPr="0002781F">
        <w:rPr>
          <w:iCs/>
        </w:rPr>
        <w:t>Resolved, that every congregation of The Episcopal Church be urged to educate</w:t>
      </w:r>
    </w:p>
    <w:p w:rsidR="007436AC" w:rsidRPr="0002781F" w:rsidRDefault="007436AC" w:rsidP="007436AC">
      <w:pPr>
        <w:autoSpaceDE w:val="0"/>
        <w:autoSpaceDN w:val="0"/>
        <w:adjustRightInd w:val="0"/>
        <w:spacing w:line="240" w:lineRule="auto"/>
        <w:rPr>
          <w:iCs/>
        </w:rPr>
      </w:pPr>
      <w:proofErr w:type="gramStart"/>
      <w:r w:rsidRPr="0002781F">
        <w:rPr>
          <w:iCs/>
        </w:rPr>
        <w:t>its</w:t>
      </w:r>
      <w:proofErr w:type="gramEnd"/>
      <w:r w:rsidRPr="0002781F">
        <w:rPr>
          <w:iCs/>
        </w:rPr>
        <w:t xml:space="preserve"> membership and the wider community about health care reform law by, for</w:t>
      </w:r>
    </w:p>
    <w:p w:rsidR="007436AC" w:rsidRPr="0002781F" w:rsidRDefault="007436AC" w:rsidP="007436AC">
      <w:pPr>
        <w:autoSpaceDE w:val="0"/>
        <w:autoSpaceDN w:val="0"/>
        <w:adjustRightInd w:val="0"/>
        <w:spacing w:line="240" w:lineRule="auto"/>
        <w:rPr>
          <w:iCs/>
        </w:rPr>
      </w:pPr>
      <w:proofErr w:type="gramStart"/>
      <w:r w:rsidRPr="0002781F">
        <w:rPr>
          <w:iCs/>
        </w:rPr>
        <w:t>example</w:t>
      </w:r>
      <w:proofErr w:type="gramEnd"/>
      <w:r w:rsidRPr="0002781F">
        <w:rPr>
          <w:iCs/>
        </w:rPr>
        <w:t>, encouraging members to become informed; hosting an adult forum;</w:t>
      </w:r>
    </w:p>
    <w:p w:rsidR="007436AC" w:rsidRPr="0002781F" w:rsidRDefault="007436AC" w:rsidP="007436AC">
      <w:pPr>
        <w:autoSpaceDE w:val="0"/>
        <w:autoSpaceDN w:val="0"/>
        <w:adjustRightInd w:val="0"/>
        <w:spacing w:line="240" w:lineRule="auto"/>
        <w:rPr>
          <w:iCs/>
        </w:rPr>
      </w:pPr>
      <w:proofErr w:type="gramStart"/>
      <w:r w:rsidRPr="0002781F">
        <w:rPr>
          <w:iCs/>
        </w:rPr>
        <w:t>partnering</w:t>
      </w:r>
      <w:proofErr w:type="gramEnd"/>
      <w:r w:rsidRPr="0002781F">
        <w:rPr>
          <w:iCs/>
        </w:rPr>
        <w:t xml:space="preserve"> with other congregations to host a community forum; and/or</w:t>
      </w:r>
    </w:p>
    <w:p w:rsidR="007436AC" w:rsidRPr="0002781F" w:rsidRDefault="007436AC" w:rsidP="007436AC">
      <w:pPr>
        <w:autoSpaceDE w:val="0"/>
        <w:autoSpaceDN w:val="0"/>
        <w:adjustRightInd w:val="0"/>
        <w:spacing w:line="240" w:lineRule="auto"/>
      </w:pPr>
      <w:proofErr w:type="gramStart"/>
      <w:r w:rsidRPr="0002781F">
        <w:rPr>
          <w:iCs/>
        </w:rPr>
        <w:t>partnering</w:t>
      </w:r>
      <w:proofErr w:type="gramEnd"/>
      <w:r w:rsidRPr="0002781F">
        <w:rPr>
          <w:iCs/>
        </w:rPr>
        <w:t xml:space="preserve"> with local resources to increase ability to provide health care locally</w:t>
      </w:r>
      <w:r w:rsidRPr="0002781F">
        <w:t>;</w:t>
      </w:r>
    </w:p>
    <w:p w:rsidR="007436AC" w:rsidRPr="0002781F" w:rsidRDefault="007436AC" w:rsidP="007436AC">
      <w:pPr>
        <w:autoSpaceDE w:val="0"/>
        <w:autoSpaceDN w:val="0"/>
        <w:adjustRightInd w:val="0"/>
        <w:spacing w:line="240" w:lineRule="auto"/>
        <w:rPr>
          <w:iCs/>
        </w:rPr>
      </w:pPr>
      <w:proofErr w:type="gramStart"/>
      <w:r w:rsidRPr="0002781F">
        <w:rPr>
          <w:iCs/>
        </w:rPr>
        <w:t>and</w:t>
      </w:r>
      <w:proofErr w:type="gramEnd"/>
      <w:r w:rsidRPr="0002781F">
        <w:rPr>
          <w:iCs/>
        </w:rPr>
        <w:t xml:space="preserve"> be it </w:t>
      </w:r>
      <w:proofErr w:type="spellStart"/>
      <w:r w:rsidRPr="0002781F">
        <w:rPr>
          <w:iCs/>
        </w:rPr>
        <w:t>futher</w:t>
      </w:r>
      <w:proofErr w:type="spellEnd"/>
    </w:p>
    <w:p w:rsidR="007436AC" w:rsidRPr="0002781F" w:rsidRDefault="007436AC" w:rsidP="007436AC">
      <w:pPr>
        <w:autoSpaceDE w:val="0"/>
        <w:autoSpaceDN w:val="0"/>
        <w:adjustRightInd w:val="0"/>
        <w:spacing w:line="240" w:lineRule="auto"/>
        <w:rPr>
          <w:iCs/>
        </w:rPr>
      </w:pPr>
      <w:r w:rsidRPr="0002781F">
        <w:rPr>
          <w:iCs/>
        </w:rPr>
        <w:t>Resolved, that the Office of Government Relations advocate for measures that</w:t>
      </w:r>
    </w:p>
    <w:p w:rsidR="007436AC" w:rsidRPr="0002781F" w:rsidRDefault="007436AC" w:rsidP="007436AC">
      <w:pPr>
        <w:autoSpaceDE w:val="0"/>
        <w:autoSpaceDN w:val="0"/>
        <w:adjustRightInd w:val="0"/>
        <w:spacing w:line="240" w:lineRule="auto"/>
        <w:rPr>
          <w:iCs/>
        </w:rPr>
      </w:pPr>
      <w:proofErr w:type="gramStart"/>
      <w:r w:rsidRPr="0002781F">
        <w:rPr>
          <w:iCs/>
        </w:rPr>
        <w:t>place</w:t>
      </w:r>
      <w:proofErr w:type="gramEnd"/>
      <w:r w:rsidRPr="0002781F">
        <w:rPr>
          <w:iCs/>
        </w:rPr>
        <w:t xml:space="preserve"> patients and consumers at the center of our health care system by:</w:t>
      </w:r>
    </w:p>
    <w:p w:rsidR="007436AC" w:rsidRPr="0002781F" w:rsidRDefault="007436AC" w:rsidP="007436AC">
      <w:pPr>
        <w:autoSpaceDE w:val="0"/>
        <w:autoSpaceDN w:val="0"/>
        <w:adjustRightInd w:val="0"/>
        <w:spacing w:line="240" w:lineRule="auto"/>
        <w:rPr>
          <w:iCs/>
        </w:rPr>
      </w:pPr>
      <w:proofErr w:type="gramStart"/>
      <w:r w:rsidRPr="0002781F">
        <w:rPr>
          <w:iCs/>
        </w:rPr>
        <w:t>creating</w:t>
      </w:r>
      <w:proofErr w:type="gramEnd"/>
      <w:r w:rsidRPr="0002781F">
        <w:rPr>
          <w:iCs/>
        </w:rPr>
        <w:t xml:space="preserve"> incentives to move from a focus on sickness to a focus on wellness;</w:t>
      </w:r>
    </w:p>
    <w:p w:rsidR="007436AC" w:rsidRPr="0002781F" w:rsidRDefault="007436AC" w:rsidP="007436AC">
      <w:pPr>
        <w:autoSpaceDE w:val="0"/>
        <w:autoSpaceDN w:val="0"/>
        <w:adjustRightInd w:val="0"/>
        <w:spacing w:line="240" w:lineRule="auto"/>
        <w:rPr>
          <w:b/>
          <w:iCs/>
          <w:u w:val="single"/>
        </w:rPr>
      </w:pPr>
      <w:proofErr w:type="gramStart"/>
      <w:r w:rsidRPr="0002781F">
        <w:rPr>
          <w:b/>
          <w:iCs/>
          <w:u w:val="single"/>
        </w:rPr>
        <w:t>supporting</w:t>
      </w:r>
      <w:proofErr w:type="gramEnd"/>
      <w:r w:rsidRPr="0002781F">
        <w:rPr>
          <w:b/>
          <w:iCs/>
          <w:u w:val="single"/>
        </w:rPr>
        <w:t xml:space="preserve"> public health; ensuring vulnerable people have coverage and access;</w:t>
      </w:r>
    </w:p>
    <w:p w:rsidR="00A416F1" w:rsidRPr="0002781F" w:rsidRDefault="007436AC" w:rsidP="007436AC">
      <w:pPr>
        <w:autoSpaceDE w:val="0"/>
        <w:autoSpaceDN w:val="0"/>
        <w:adjustRightInd w:val="0"/>
        <w:spacing w:line="240" w:lineRule="auto"/>
        <w:rPr>
          <w:b/>
          <w:iCs/>
          <w:u w:val="single"/>
        </w:rPr>
      </w:pPr>
      <w:proofErr w:type="gramStart"/>
      <w:r w:rsidRPr="0002781F">
        <w:rPr>
          <w:b/>
          <w:iCs/>
          <w:u w:val="single"/>
        </w:rPr>
        <w:t>engaging</w:t>
      </w:r>
      <w:proofErr w:type="gramEnd"/>
      <w:r w:rsidRPr="0002781F">
        <w:rPr>
          <w:b/>
          <w:iCs/>
          <w:u w:val="single"/>
        </w:rPr>
        <w:t xml:space="preserve"> consumers and patients in decision-</w:t>
      </w:r>
    </w:p>
    <w:p w:rsidR="007436AC" w:rsidRDefault="007436AC" w:rsidP="007436AC">
      <w:pPr>
        <w:autoSpaceDE w:val="0"/>
        <w:autoSpaceDN w:val="0"/>
        <w:adjustRightInd w:val="0"/>
        <w:spacing w:line="240" w:lineRule="auto"/>
        <w:rPr>
          <w:i/>
          <w:iCs/>
        </w:rPr>
      </w:pPr>
    </w:p>
    <w:p w:rsidR="007436AC" w:rsidRDefault="007436AC" w:rsidP="007436AC">
      <w:pPr>
        <w:autoSpaceDE w:val="0"/>
        <w:autoSpaceDN w:val="0"/>
        <w:adjustRightInd w:val="0"/>
        <w:spacing w:line="240" w:lineRule="auto"/>
      </w:pPr>
    </w:p>
    <w:p w:rsidR="007436AC" w:rsidRPr="007436AC" w:rsidRDefault="007436AC" w:rsidP="007436AC">
      <w:pPr>
        <w:autoSpaceDE w:val="0"/>
        <w:autoSpaceDN w:val="0"/>
        <w:adjustRightInd w:val="0"/>
        <w:spacing w:line="240" w:lineRule="auto"/>
      </w:pPr>
    </w:p>
    <w:sectPr w:rsidR="007436AC" w:rsidRPr="007436AC" w:rsidSect="008B1635">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26A75"/>
    <w:multiLevelType w:val="multilevel"/>
    <w:tmpl w:val="A0C6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581292"/>
    <w:multiLevelType w:val="multilevel"/>
    <w:tmpl w:val="1A90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967F8F"/>
    <w:multiLevelType w:val="multilevel"/>
    <w:tmpl w:val="B642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DB4B60"/>
    <w:multiLevelType w:val="multilevel"/>
    <w:tmpl w:val="B0C06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E6E300B"/>
    <w:multiLevelType w:val="multilevel"/>
    <w:tmpl w:val="9FC4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EE15E4"/>
    <w:multiLevelType w:val="multilevel"/>
    <w:tmpl w:val="12CA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8629B1"/>
    <w:multiLevelType w:val="multilevel"/>
    <w:tmpl w:val="38DC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236D23"/>
    <w:multiLevelType w:val="multilevel"/>
    <w:tmpl w:val="5572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A74A26"/>
    <w:multiLevelType w:val="multilevel"/>
    <w:tmpl w:val="C82C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BC7474"/>
    <w:multiLevelType w:val="multilevel"/>
    <w:tmpl w:val="5FACC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71426EF"/>
    <w:multiLevelType w:val="multilevel"/>
    <w:tmpl w:val="9826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6B0B25"/>
    <w:multiLevelType w:val="multilevel"/>
    <w:tmpl w:val="9D4E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BD2F4A"/>
    <w:multiLevelType w:val="multilevel"/>
    <w:tmpl w:val="E38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631D3E"/>
    <w:multiLevelType w:val="multilevel"/>
    <w:tmpl w:val="080A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0"/>
  </w:num>
  <w:num w:numId="4">
    <w:abstractNumId w:val="7"/>
  </w:num>
  <w:num w:numId="5">
    <w:abstractNumId w:val="12"/>
  </w:num>
  <w:num w:numId="6">
    <w:abstractNumId w:val="5"/>
  </w:num>
  <w:num w:numId="7">
    <w:abstractNumId w:val="11"/>
  </w:num>
  <w:num w:numId="8">
    <w:abstractNumId w:val="8"/>
  </w:num>
  <w:num w:numId="9">
    <w:abstractNumId w:val="10"/>
  </w:num>
  <w:num w:numId="10">
    <w:abstractNumId w:val="4"/>
  </w:num>
  <w:num w:numId="11">
    <w:abstractNumId w:val="6"/>
  </w:num>
  <w:num w:numId="12">
    <w:abstractNumId w:val="13"/>
  </w:num>
  <w:num w:numId="13">
    <w:abstractNumId w:val="2"/>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A018A8"/>
    <w:rsid w:val="0002781F"/>
    <w:rsid w:val="000D527C"/>
    <w:rsid w:val="00182C14"/>
    <w:rsid w:val="00246261"/>
    <w:rsid w:val="00275AC5"/>
    <w:rsid w:val="00320FE2"/>
    <w:rsid w:val="003246AD"/>
    <w:rsid w:val="00342B46"/>
    <w:rsid w:val="003546A7"/>
    <w:rsid w:val="00356DB4"/>
    <w:rsid w:val="004F5E10"/>
    <w:rsid w:val="0052436D"/>
    <w:rsid w:val="00531840"/>
    <w:rsid w:val="005A5D75"/>
    <w:rsid w:val="00600D9D"/>
    <w:rsid w:val="00614D13"/>
    <w:rsid w:val="00653D18"/>
    <w:rsid w:val="006D5DD9"/>
    <w:rsid w:val="007436AC"/>
    <w:rsid w:val="007A15E0"/>
    <w:rsid w:val="008B1635"/>
    <w:rsid w:val="00966CC4"/>
    <w:rsid w:val="009A2978"/>
    <w:rsid w:val="009B5EEF"/>
    <w:rsid w:val="00A018A8"/>
    <w:rsid w:val="00A21CCD"/>
    <w:rsid w:val="00A258AB"/>
    <w:rsid w:val="00A416F1"/>
    <w:rsid w:val="00AC4548"/>
    <w:rsid w:val="00B4190E"/>
    <w:rsid w:val="00B82224"/>
    <w:rsid w:val="00CB7DAA"/>
    <w:rsid w:val="00DC7A84"/>
    <w:rsid w:val="00EE4604"/>
    <w:rsid w:val="00F7278A"/>
  </w:rsids>
  <m:mathPr>
    <m:mathFont m:val="Chronicle Text G2"/>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63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unhideWhenUsed/>
    <w:rsid w:val="00A018A8"/>
    <w:pPr>
      <w:spacing w:line="240" w:lineRule="auto"/>
    </w:pPr>
    <w:rPr>
      <w:rFonts w:eastAsia="Times New Roman"/>
      <w:color w:val="000000"/>
    </w:rPr>
  </w:style>
  <w:style w:type="paragraph" w:styleId="z-TopofForm">
    <w:name w:val="HTML Top of Form"/>
    <w:basedOn w:val="Normal"/>
    <w:next w:val="Normal"/>
    <w:link w:val="z-TopofFormChar"/>
    <w:hidden/>
    <w:uiPriority w:val="99"/>
    <w:unhideWhenUsed/>
    <w:rsid w:val="00A018A8"/>
    <w:pPr>
      <w:pBdr>
        <w:bottom w:val="single" w:sz="6" w:space="1" w:color="auto"/>
      </w:pBdr>
      <w:spacing w:line="240" w:lineRule="auto"/>
      <w:jc w:val="center"/>
    </w:pPr>
    <w:rPr>
      <w:rFonts w:ascii="Arial" w:eastAsia="Times New Roman" w:hAnsi="Arial" w:cs="Arial"/>
      <w:vanish/>
      <w:color w:val="000000"/>
      <w:sz w:val="16"/>
      <w:szCs w:val="16"/>
    </w:rPr>
  </w:style>
  <w:style w:type="character" w:customStyle="1" w:styleId="z-TopofFormChar">
    <w:name w:val="z-Top of Form Char"/>
    <w:basedOn w:val="DefaultParagraphFont"/>
    <w:link w:val="z-TopofForm"/>
    <w:uiPriority w:val="99"/>
    <w:semiHidden/>
    <w:rsid w:val="00A018A8"/>
    <w:rPr>
      <w:rFonts w:ascii="Arial" w:eastAsia="Times New Roman" w:hAnsi="Arial" w:cs="Arial"/>
      <w:vanish/>
      <w:color w:val="000000"/>
      <w:sz w:val="16"/>
      <w:szCs w:val="16"/>
    </w:rPr>
  </w:style>
  <w:style w:type="character" w:styleId="Hyperlink">
    <w:name w:val="Hyperlink"/>
    <w:basedOn w:val="DefaultParagraphFont"/>
    <w:uiPriority w:val="99"/>
    <w:semiHidden/>
    <w:unhideWhenUsed/>
    <w:rsid w:val="00A018A8"/>
    <w:rPr>
      <w:color w:val="0000FF"/>
      <w:u w:val="single"/>
    </w:rPr>
  </w:style>
  <w:style w:type="paragraph" w:styleId="z-BottomofForm">
    <w:name w:val="HTML Bottom of Form"/>
    <w:basedOn w:val="Normal"/>
    <w:next w:val="Normal"/>
    <w:link w:val="z-BottomofFormChar"/>
    <w:hidden/>
    <w:uiPriority w:val="99"/>
    <w:unhideWhenUsed/>
    <w:rsid w:val="00A018A8"/>
    <w:pPr>
      <w:pBdr>
        <w:top w:val="single" w:sz="6" w:space="1" w:color="auto"/>
      </w:pBdr>
      <w:spacing w:line="240" w:lineRule="auto"/>
      <w:jc w:val="center"/>
    </w:pPr>
    <w:rPr>
      <w:rFonts w:ascii="Arial" w:eastAsia="Times New Roman" w:hAnsi="Arial" w:cs="Arial"/>
      <w:vanish/>
      <w:color w:val="000000"/>
      <w:sz w:val="16"/>
      <w:szCs w:val="16"/>
    </w:rPr>
  </w:style>
  <w:style w:type="character" w:customStyle="1" w:styleId="z-BottomofFormChar">
    <w:name w:val="z-Bottom of Form Char"/>
    <w:basedOn w:val="DefaultParagraphFont"/>
    <w:link w:val="z-BottomofForm"/>
    <w:uiPriority w:val="99"/>
    <w:semiHidden/>
    <w:rsid w:val="00A018A8"/>
    <w:rPr>
      <w:rFonts w:ascii="Arial" w:eastAsia="Times New Roman" w:hAnsi="Arial" w:cs="Arial"/>
      <w:vanish/>
      <w:color w:val="000000"/>
      <w:sz w:val="16"/>
      <w:szCs w:val="16"/>
    </w:rPr>
  </w:style>
  <w:style w:type="paragraph" w:styleId="ListParagraph">
    <w:name w:val="List Paragraph"/>
    <w:basedOn w:val="Normal"/>
    <w:uiPriority w:val="34"/>
    <w:qFormat/>
    <w:rsid w:val="004F5E10"/>
    <w:pPr>
      <w:ind w:left="720"/>
      <w:contextualSpacing/>
    </w:pPr>
  </w:style>
</w:styles>
</file>

<file path=word/webSettings.xml><?xml version="1.0" encoding="utf-8"?>
<w:webSettings xmlns:r="http://schemas.openxmlformats.org/officeDocument/2006/relationships" xmlns:w="http://schemas.openxmlformats.org/wordprocessingml/2006/main">
  <w:divs>
    <w:div w:id="314648940">
      <w:bodyDiv w:val="1"/>
      <w:marLeft w:val="0"/>
      <w:marRight w:val="0"/>
      <w:marTop w:val="0"/>
      <w:marBottom w:val="0"/>
      <w:divBdr>
        <w:top w:val="none" w:sz="0" w:space="0" w:color="auto"/>
        <w:left w:val="none" w:sz="0" w:space="0" w:color="auto"/>
        <w:bottom w:val="none" w:sz="0" w:space="0" w:color="auto"/>
        <w:right w:val="none" w:sz="0" w:space="0" w:color="auto"/>
      </w:divBdr>
      <w:divsChild>
        <w:div w:id="62720880">
          <w:marLeft w:val="0"/>
          <w:marRight w:val="0"/>
          <w:marTop w:val="240"/>
          <w:marBottom w:val="0"/>
          <w:divBdr>
            <w:top w:val="none" w:sz="0" w:space="0" w:color="auto"/>
            <w:left w:val="none" w:sz="0" w:space="0" w:color="auto"/>
            <w:bottom w:val="none" w:sz="0" w:space="0" w:color="auto"/>
            <w:right w:val="none" w:sz="0" w:space="0" w:color="auto"/>
          </w:divBdr>
        </w:div>
        <w:div w:id="1813981064">
          <w:marLeft w:val="10"/>
          <w:marRight w:val="10"/>
          <w:marTop w:val="120"/>
          <w:marBottom w:val="240"/>
          <w:divBdr>
            <w:top w:val="none" w:sz="0" w:space="0" w:color="auto"/>
            <w:left w:val="none" w:sz="0" w:space="0" w:color="auto"/>
            <w:bottom w:val="none" w:sz="0" w:space="0" w:color="auto"/>
            <w:right w:val="none" w:sz="0" w:space="0" w:color="auto"/>
          </w:divBdr>
        </w:div>
      </w:divsChild>
    </w:div>
    <w:div w:id="325940591">
      <w:bodyDiv w:val="1"/>
      <w:marLeft w:val="0"/>
      <w:marRight w:val="0"/>
      <w:marTop w:val="0"/>
      <w:marBottom w:val="0"/>
      <w:divBdr>
        <w:top w:val="none" w:sz="0" w:space="0" w:color="auto"/>
        <w:left w:val="none" w:sz="0" w:space="0" w:color="auto"/>
        <w:bottom w:val="none" w:sz="0" w:space="0" w:color="auto"/>
        <w:right w:val="none" w:sz="0" w:space="0" w:color="auto"/>
      </w:divBdr>
      <w:divsChild>
        <w:div w:id="1771194541">
          <w:marLeft w:val="0"/>
          <w:marRight w:val="0"/>
          <w:marTop w:val="240"/>
          <w:marBottom w:val="0"/>
          <w:divBdr>
            <w:top w:val="none" w:sz="0" w:space="0" w:color="auto"/>
            <w:left w:val="none" w:sz="0" w:space="0" w:color="auto"/>
            <w:bottom w:val="none" w:sz="0" w:space="0" w:color="auto"/>
            <w:right w:val="none" w:sz="0" w:space="0" w:color="auto"/>
          </w:divBdr>
        </w:div>
        <w:div w:id="882668649">
          <w:marLeft w:val="10"/>
          <w:marRight w:val="10"/>
          <w:marTop w:val="120"/>
          <w:marBottom w:val="240"/>
          <w:divBdr>
            <w:top w:val="none" w:sz="0" w:space="0" w:color="auto"/>
            <w:left w:val="none" w:sz="0" w:space="0" w:color="auto"/>
            <w:bottom w:val="none" w:sz="0" w:space="0" w:color="auto"/>
            <w:right w:val="none" w:sz="0" w:space="0" w:color="auto"/>
          </w:divBdr>
        </w:div>
      </w:divsChild>
    </w:div>
    <w:div w:id="420415694">
      <w:bodyDiv w:val="1"/>
      <w:marLeft w:val="0"/>
      <w:marRight w:val="0"/>
      <w:marTop w:val="0"/>
      <w:marBottom w:val="0"/>
      <w:divBdr>
        <w:top w:val="none" w:sz="0" w:space="0" w:color="auto"/>
        <w:left w:val="none" w:sz="0" w:space="0" w:color="auto"/>
        <w:bottom w:val="none" w:sz="0" w:space="0" w:color="auto"/>
        <w:right w:val="none" w:sz="0" w:space="0" w:color="auto"/>
      </w:divBdr>
      <w:divsChild>
        <w:div w:id="1470397907">
          <w:marLeft w:val="0"/>
          <w:marRight w:val="0"/>
          <w:marTop w:val="240"/>
          <w:marBottom w:val="0"/>
          <w:divBdr>
            <w:top w:val="none" w:sz="0" w:space="0" w:color="auto"/>
            <w:left w:val="none" w:sz="0" w:space="0" w:color="auto"/>
            <w:bottom w:val="none" w:sz="0" w:space="0" w:color="auto"/>
            <w:right w:val="none" w:sz="0" w:space="0" w:color="auto"/>
          </w:divBdr>
        </w:div>
        <w:div w:id="1068921231">
          <w:marLeft w:val="10"/>
          <w:marRight w:val="10"/>
          <w:marTop w:val="120"/>
          <w:marBottom w:val="240"/>
          <w:divBdr>
            <w:top w:val="none" w:sz="0" w:space="0" w:color="auto"/>
            <w:left w:val="none" w:sz="0" w:space="0" w:color="auto"/>
            <w:bottom w:val="none" w:sz="0" w:space="0" w:color="auto"/>
            <w:right w:val="none" w:sz="0" w:space="0" w:color="auto"/>
          </w:divBdr>
        </w:div>
      </w:divsChild>
    </w:div>
    <w:div w:id="429472640">
      <w:bodyDiv w:val="1"/>
      <w:marLeft w:val="0"/>
      <w:marRight w:val="0"/>
      <w:marTop w:val="0"/>
      <w:marBottom w:val="0"/>
      <w:divBdr>
        <w:top w:val="none" w:sz="0" w:space="0" w:color="auto"/>
        <w:left w:val="none" w:sz="0" w:space="0" w:color="auto"/>
        <w:bottom w:val="none" w:sz="0" w:space="0" w:color="auto"/>
        <w:right w:val="none" w:sz="0" w:space="0" w:color="auto"/>
      </w:divBdr>
      <w:divsChild>
        <w:div w:id="1444496095">
          <w:marLeft w:val="0"/>
          <w:marRight w:val="0"/>
          <w:marTop w:val="240"/>
          <w:marBottom w:val="0"/>
          <w:divBdr>
            <w:top w:val="none" w:sz="0" w:space="0" w:color="auto"/>
            <w:left w:val="none" w:sz="0" w:space="0" w:color="auto"/>
            <w:bottom w:val="none" w:sz="0" w:space="0" w:color="auto"/>
            <w:right w:val="none" w:sz="0" w:space="0" w:color="auto"/>
          </w:divBdr>
        </w:div>
        <w:div w:id="1994984292">
          <w:marLeft w:val="10"/>
          <w:marRight w:val="10"/>
          <w:marTop w:val="120"/>
          <w:marBottom w:val="240"/>
          <w:divBdr>
            <w:top w:val="none" w:sz="0" w:space="0" w:color="auto"/>
            <w:left w:val="none" w:sz="0" w:space="0" w:color="auto"/>
            <w:bottom w:val="none" w:sz="0" w:space="0" w:color="auto"/>
            <w:right w:val="none" w:sz="0" w:space="0" w:color="auto"/>
          </w:divBdr>
        </w:div>
      </w:divsChild>
    </w:div>
    <w:div w:id="491796728">
      <w:bodyDiv w:val="1"/>
      <w:marLeft w:val="0"/>
      <w:marRight w:val="0"/>
      <w:marTop w:val="0"/>
      <w:marBottom w:val="0"/>
      <w:divBdr>
        <w:top w:val="none" w:sz="0" w:space="0" w:color="auto"/>
        <w:left w:val="none" w:sz="0" w:space="0" w:color="auto"/>
        <w:bottom w:val="none" w:sz="0" w:space="0" w:color="auto"/>
        <w:right w:val="none" w:sz="0" w:space="0" w:color="auto"/>
      </w:divBdr>
      <w:divsChild>
        <w:div w:id="1481922138">
          <w:marLeft w:val="0"/>
          <w:marRight w:val="0"/>
          <w:marTop w:val="240"/>
          <w:marBottom w:val="0"/>
          <w:divBdr>
            <w:top w:val="none" w:sz="0" w:space="0" w:color="auto"/>
            <w:left w:val="none" w:sz="0" w:space="0" w:color="auto"/>
            <w:bottom w:val="none" w:sz="0" w:space="0" w:color="auto"/>
            <w:right w:val="none" w:sz="0" w:space="0" w:color="auto"/>
          </w:divBdr>
        </w:div>
        <w:div w:id="1704473701">
          <w:marLeft w:val="10"/>
          <w:marRight w:val="10"/>
          <w:marTop w:val="120"/>
          <w:marBottom w:val="240"/>
          <w:divBdr>
            <w:top w:val="none" w:sz="0" w:space="0" w:color="auto"/>
            <w:left w:val="none" w:sz="0" w:space="0" w:color="auto"/>
            <w:bottom w:val="none" w:sz="0" w:space="0" w:color="auto"/>
            <w:right w:val="none" w:sz="0" w:space="0" w:color="auto"/>
          </w:divBdr>
        </w:div>
      </w:divsChild>
    </w:div>
    <w:div w:id="497574732">
      <w:bodyDiv w:val="1"/>
      <w:marLeft w:val="0"/>
      <w:marRight w:val="0"/>
      <w:marTop w:val="0"/>
      <w:marBottom w:val="0"/>
      <w:divBdr>
        <w:top w:val="none" w:sz="0" w:space="0" w:color="auto"/>
        <w:left w:val="none" w:sz="0" w:space="0" w:color="auto"/>
        <w:bottom w:val="none" w:sz="0" w:space="0" w:color="auto"/>
        <w:right w:val="none" w:sz="0" w:space="0" w:color="auto"/>
      </w:divBdr>
      <w:divsChild>
        <w:div w:id="840655741">
          <w:marLeft w:val="0"/>
          <w:marRight w:val="0"/>
          <w:marTop w:val="240"/>
          <w:marBottom w:val="0"/>
          <w:divBdr>
            <w:top w:val="none" w:sz="0" w:space="0" w:color="auto"/>
            <w:left w:val="none" w:sz="0" w:space="0" w:color="auto"/>
            <w:bottom w:val="none" w:sz="0" w:space="0" w:color="auto"/>
            <w:right w:val="none" w:sz="0" w:space="0" w:color="auto"/>
          </w:divBdr>
        </w:div>
        <w:div w:id="1188711613">
          <w:marLeft w:val="10"/>
          <w:marRight w:val="10"/>
          <w:marTop w:val="120"/>
          <w:marBottom w:val="240"/>
          <w:divBdr>
            <w:top w:val="none" w:sz="0" w:space="0" w:color="auto"/>
            <w:left w:val="none" w:sz="0" w:space="0" w:color="auto"/>
            <w:bottom w:val="none" w:sz="0" w:space="0" w:color="auto"/>
            <w:right w:val="none" w:sz="0" w:space="0" w:color="auto"/>
          </w:divBdr>
        </w:div>
      </w:divsChild>
    </w:div>
    <w:div w:id="519661355">
      <w:bodyDiv w:val="1"/>
      <w:marLeft w:val="0"/>
      <w:marRight w:val="0"/>
      <w:marTop w:val="0"/>
      <w:marBottom w:val="0"/>
      <w:divBdr>
        <w:top w:val="none" w:sz="0" w:space="0" w:color="auto"/>
        <w:left w:val="none" w:sz="0" w:space="0" w:color="auto"/>
        <w:bottom w:val="none" w:sz="0" w:space="0" w:color="auto"/>
        <w:right w:val="none" w:sz="0" w:space="0" w:color="auto"/>
      </w:divBdr>
      <w:divsChild>
        <w:div w:id="613099446">
          <w:marLeft w:val="0"/>
          <w:marRight w:val="0"/>
          <w:marTop w:val="240"/>
          <w:marBottom w:val="0"/>
          <w:divBdr>
            <w:top w:val="none" w:sz="0" w:space="0" w:color="auto"/>
            <w:left w:val="none" w:sz="0" w:space="0" w:color="auto"/>
            <w:bottom w:val="none" w:sz="0" w:space="0" w:color="auto"/>
            <w:right w:val="none" w:sz="0" w:space="0" w:color="auto"/>
          </w:divBdr>
        </w:div>
        <w:div w:id="1997494903">
          <w:marLeft w:val="10"/>
          <w:marRight w:val="10"/>
          <w:marTop w:val="120"/>
          <w:marBottom w:val="240"/>
          <w:divBdr>
            <w:top w:val="none" w:sz="0" w:space="0" w:color="auto"/>
            <w:left w:val="none" w:sz="0" w:space="0" w:color="auto"/>
            <w:bottom w:val="none" w:sz="0" w:space="0" w:color="auto"/>
            <w:right w:val="none" w:sz="0" w:space="0" w:color="auto"/>
          </w:divBdr>
        </w:div>
      </w:divsChild>
    </w:div>
    <w:div w:id="525677428">
      <w:bodyDiv w:val="1"/>
      <w:marLeft w:val="0"/>
      <w:marRight w:val="0"/>
      <w:marTop w:val="0"/>
      <w:marBottom w:val="0"/>
      <w:divBdr>
        <w:top w:val="none" w:sz="0" w:space="0" w:color="auto"/>
        <w:left w:val="none" w:sz="0" w:space="0" w:color="auto"/>
        <w:bottom w:val="none" w:sz="0" w:space="0" w:color="auto"/>
        <w:right w:val="none" w:sz="0" w:space="0" w:color="auto"/>
      </w:divBdr>
      <w:divsChild>
        <w:div w:id="1534341575">
          <w:marLeft w:val="0"/>
          <w:marRight w:val="0"/>
          <w:marTop w:val="240"/>
          <w:marBottom w:val="0"/>
          <w:divBdr>
            <w:top w:val="none" w:sz="0" w:space="0" w:color="auto"/>
            <w:left w:val="none" w:sz="0" w:space="0" w:color="auto"/>
            <w:bottom w:val="none" w:sz="0" w:space="0" w:color="auto"/>
            <w:right w:val="none" w:sz="0" w:space="0" w:color="auto"/>
          </w:divBdr>
        </w:div>
        <w:div w:id="797799316">
          <w:marLeft w:val="10"/>
          <w:marRight w:val="10"/>
          <w:marTop w:val="120"/>
          <w:marBottom w:val="240"/>
          <w:divBdr>
            <w:top w:val="none" w:sz="0" w:space="0" w:color="auto"/>
            <w:left w:val="none" w:sz="0" w:space="0" w:color="auto"/>
            <w:bottom w:val="none" w:sz="0" w:space="0" w:color="auto"/>
            <w:right w:val="none" w:sz="0" w:space="0" w:color="auto"/>
          </w:divBdr>
        </w:div>
      </w:divsChild>
    </w:div>
    <w:div w:id="541946585">
      <w:bodyDiv w:val="1"/>
      <w:marLeft w:val="0"/>
      <w:marRight w:val="0"/>
      <w:marTop w:val="0"/>
      <w:marBottom w:val="0"/>
      <w:divBdr>
        <w:top w:val="none" w:sz="0" w:space="0" w:color="auto"/>
        <w:left w:val="none" w:sz="0" w:space="0" w:color="auto"/>
        <w:bottom w:val="none" w:sz="0" w:space="0" w:color="auto"/>
        <w:right w:val="none" w:sz="0" w:space="0" w:color="auto"/>
      </w:divBdr>
      <w:divsChild>
        <w:div w:id="32192803">
          <w:marLeft w:val="0"/>
          <w:marRight w:val="0"/>
          <w:marTop w:val="240"/>
          <w:marBottom w:val="0"/>
          <w:divBdr>
            <w:top w:val="none" w:sz="0" w:space="0" w:color="auto"/>
            <w:left w:val="none" w:sz="0" w:space="0" w:color="auto"/>
            <w:bottom w:val="none" w:sz="0" w:space="0" w:color="auto"/>
            <w:right w:val="none" w:sz="0" w:space="0" w:color="auto"/>
          </w:divBdr>
        </w:div>
        <w:div w:id="383256767">
          <w:marLeft w:val="10"/>
          <w:marRight w:val="10"/>
          <w:marTop w:val="120"/>
          <w:marBottom w:val="240"/>
          <w:divBdr>
            <w:top w:val="none" w:sz="0" w:space="0" w:color="auto"/>
            <w:left w:val="none" w:sz="0" w:space="0" w:color="auto"/>
            <w:bottom w:val="none" w:sz="0" w:space="0" w:color="auto"/>
            <w:right w:val="none" w:sz="0" w:space="0" w:color="auto"/>
          </w:divBdr>
        </w:div>
      </w:divsChild>
    </w:div>
    <w:div w:id="566653838">
      <w:bodyDiv w:val="1"/>
      <w:marLeft w:val="0"/>
      <w:marRight w:val="0"/>
      <w:marTop w:val="0"/>
      <w:marBottom w:val="0"/>
      <w:divBdr>
        <w:top w:val="none" w:sz="0" w:space="0" w:color="auto"/>
        <w:left w:val="none" w:sz="0" w:space="0" w:color="auto"/>
        <w:bottom w:val="none" w:sz="0" w:space="0" w:color="auto"/>
        <w:right w:val="none" w:sz="0" w:space="0" w:color="auto"/>
      </w:divBdr>
      <w:divsChild>
        <w:div w:id="1026100969">
          <w:marLeft w:val="0"/>
          <w:marRight w:val="0"/>
          <w:marTop w:val="240"/>
          <w:marBottom w:val="0"/>
          <w:divBdr>
            <w:top w:val="none" w:sz="0" w:space="0" w:color="auto"/>
            <w:left w:val="none" w:sz="0" w:space="0" w:color="auto"/>
            <w:bottom w:val="none" w:sz="0" w:space="0" w:color="auto"/>
            <w:right w:val="none" w:sz="0" w:space="0" w:color="auto"/>
          </w:divBdr>
        </w:div>
        <w:div w:id="378290142">
          <w:marLeft w:val="10"/>
          <w:marRight w:val="10"/>
          <w:marTop w:val="120"/>
          <w:marBottom w:val="240"/>
          <w:divBdr>
            <w:top w:val="none" w:sz="0" w:space="0" w:color="auto"/>
            <w:left w:val="none" w:sz="0" w:space="0" w:color="auto"/>
            <w:bottom w:val="none" w:sz="0" w:space="0" w:color="auto"/>
            <w:right w:val="none" w:sz="0" w:space="0" w:color="auto"/>
          </w:divBdr>
        </w:div>
        <w:div w:id="1358389862">
          <w:marLeft w:val="10"/>
          <w:marRight w:val="10"/>
          <w:marTop w:val="120"/>
          <w:marBottom w:val="240"/>
          <w:divBdr>
            <w:top w:val="none" w:sz="0" w:space="0" w:color="auto"/>
            <w:left w:val="none" w:sz="0" w:space="0" w:color="auto"/>
            <w:bottom w:val="none" w:sz="0" w:space="0" w:color="auto"/>
            <w:right w:val="none" w:sz="0" w:space="0" w:color="auto"/>
          </w:divBdr>
        </w:div>
        <w:div w:id="341863050">
          <w:marLeft w:val="10"/>
          <w:marRight w:val="10"/>
          <w:marTop w:val="120"/>
          <w:marBottom w:val="240"/>
          <w:divBdr>
            <w:top w:val="none" w:sz="0" w:space="0" w:color="auto"/>
            <w:left w:val="none" w:sz="0" w:space="0" w:color="auto"/>
            <w:bottom w:val="none" w:sz="0" w:space="0" w:color="auto"/>
            <w:right w:val="none" w:sz="0" w:space="0" w:color="auto"/>
          </w:divBdr>
        </w:div>
        <w:div w:id="1429471244">
          <w:marLeft w:val="10"/>
          <w:marRight w:val="10"/>
          <w:marTop w:val="120"/>
          <w:marBottom w:val="240"/>
          <w:divBdr>
            <w:top w:val="none" w:sz="0" w:space="0" w:color="auto"/>
            <w:left w:val="none" w:sz="0" w:space="0" w:color="auto"/>
            <w:bottom w:val="none" w:sz="0" w:space="0" w:color="auto"/>
            <w:right w:val="none" w:sz="0" w:space="0" w:color="auto"/>
          </w:divBdr>
        </w:div>
        <w:div w:id="1728843266">
          <w:marLeft w:val="10"/>
          <w:marRight w:val="10"/>
          <w:marTop w:val="120"/>
          <w:marBottom w:val="240"/>
          <w:divBdr>
            <w:top w:val="none" w:sz="0" w:space="0" w:color="auto"/>
            <w:left w:val="none" w:sz="0" w:space="0" w:color="auto"/>
            <w:bottom w:val="none" w:sz="0" w:space="0" w:color="auto"/>
            <w:right w:val="none" w:sz="0" w:space="0" w:color="auto"/>
          </w:divBdr>
        </w:div>
        <w:div w:id="1675184537">
          <w:marLeft w:val="10"/>
          <w:marRight w:val="10"/>
          <w:marTop w:val="120"/>
          <w:marBottom w:val="240"/>
          <w:divBdr>
            <w:top w:val="none" w:sz="0" w:space="0" w:color="auto"/>
            <w:left w:val="none" w:sz="0" w:space="0" w:color="auto"/>
            <w:bottom w:val="none" w:sz="0" w:space="0" w:color="auto"/>
            <w:right w:val="none" w:sz="0" w:space="0" w:color="auto"/>
          </w:divBdr>
        </w:div>
        <w:div w:id="462382829">
          <w:marLeft w:val="10"/>
          <w:marRight w:val="10"/>
          <w:marTop w:val="120"/>
          <w:marBottom w:val="240"/>
          <w:divBdr>
            <w:top w:val="none" w:sz="0" w:space="0" w:color="auto"/>
            <w:left w:val="none" w:sz="0" w:space="0" w:color="auto"/>
            <w:bottom w:val="none" w:sz="0" w:space="0" w:color="auto"/>
            <w:right w:val="none" w:sz="0" w:space="0" w:color="auto"/>
          </w:divBdr>
        </w:div>
        <w:div w:id="1010371314">
          <w:marLeft w:val="10"/>
          <w:marRight w:val="10"/>
          <w:marTop w:val="120"/>
          <w:marBottom w:val="240"/>
          <w:divBdr>
            <w:top w:val="none" w:sz="0" w:space="0" w:color="auto"/>
            <w:left w:val="none" w:sz="0" w:space="0" w:color="auto"/>
            <w:bottom w:val="none" w:sz="0" w:space="0" w:color="auto"/>
            <w:right w:val="none" w:sz="0" w:space="0" w:color="auto"/>
          </w:divBdr>
        </w:div>
        <w:div w:id="1673754947">
          <w:marLeft w:val="10"/>
          <w:marRight w:val="10"/>
          <w:marTop w:val="120"/>
          <w:marBottom w:val="240"/>
          <w:divBdr>
            <w:top w:val="none" w:sz="0" w:space="0" w:color="auto"/>
            <w:left w:val="none" w:sz="0" w:space="0" w:color="auto"/>
            <w:bottom w:val="none" w:sz="0" w:space="0" w:color="auto"/>
            <w:right w:val="none" w:sz="0" w:space="0" w:color="auto"/>
          </w:divBdr>
        </w:div>
      </w:divsChild>
    </w:div>
    <w:div w:id="579019071">
      <w:bodyDiv w:val="1"/>
      <w:marLeft w:val="0"/>
      <w:marRight w:val="0"/>
      <w:marTop w:val="0"/>
      <w:marBottom w:val="0"/>
      <w:divBdr>
        <w:top w:val="none" w:sz="0" w:space="0" w:color="auto"/>
        <w:left w:val="none" w:sz="0" w:space="0" w:color="auto"/>
        <w:bottom w:val="none" w:sz="0" w:space="0" w:color="auto"/>
        <w:right w:val="none" w:sz="0" w:space="0" w:color="auto"/>
      </w:divBdr>
      <w:divsChild>
        <w:div w:id="554858520">
          <w:marLeft w:val="0"/>
          <w:marRight w:val="0"/>
          <w:marTop w:val="240"/>
          <w:marBottom w:val="0"/>
          <w:divBdr>
            <w:top w:val="none" w:sz="0" w:space="0" w:color="auto"/>
            <w:left w:val="none" w:sz="0" w:space="0" w:color="auto"/>
            <w:bottom w:val="none" w:sz="0" w:space="0" w:color="auto"/>
            <w:right w:val="none" w:sz="0" w:space="0" w:color="auto"/>
          </w:divBdr>
        </w:div>
        <w:div w:id="1531337008">
          <w:marLeft w:val="10"/>
          <w:marRight w:val="10"/>
          <w:marTop w:val="120"/>
          <w:marBottom w:val="240"/>
          <w:divBdr>
            <w:top w:val="none" w:sz="0" w:space="0" w:color="auto"/>
            <w:left w:val="none" w:sz="0" w:space="0" w:color="auto"/>
            <w:bottom w:val="none" w:sz="0" w:space="0" w:color="auto"/>
            <w:right w:val="none" w:sz="0" w:space="0" w:color="auto"/>
          </w:divBdr>
        </w:div>
      </w:divsChild>
    </w:div>
    <w:div w:id="640113260">
      <w:bodyDiv w:val="1"/>
      <w:marLeft w:val="0"/>
      <w:marRight w:val="0"/>
      <w:marTop w:val="0"/>
      <w:marBottom w:val="0"/>
      <w:divBdr>
        <w:top w:val="none" w:sz="0" w:space="0" w:color="auto"/>
        <w:left w:val="none" w:sz="0" w:space="0" w:color="auto"/>
        <w:bottom w:val="none" w:sz="0" w:space="0" w:color="auto"/>
        <w:right w:val="none" w:sz="0" w:space="0" w:color="auto"/>
      </w:divBdr>
      <w:divsChild>
        <w:div w:id="177430032">
          <w:marLeft w:val="0"/>
          <w:marRight w:val="0"/>
          <w:marTop w:val="240"/>
          <w:marBottom w:val="0"/>
          <w:divBdr>
            <w:top w:val="none" w:sz="0" w:space="0" w:color="auto"/>
            <w:left w:val="none" w:sz="0" w:space="0" w:color="auto"/>
            <w:bottom w:val="none" w:sz="0" w:space="0" w:color="auto"/>
            <w:right w:val="none" w:sz="0" w:space="0" w:color="auto"/>
          </w:divBdr>
        </w:div>
        <w:div w:id="674378143">
          <w:marLeft w:val="10"/>
          <w:marRight w:val="10"/>
          <w:marTop w:val="120"/>
          <w:marBottom w:val="240"/>
          <w:divBdr>
            <w:top w:val="none" w:sz="0" w:space="0" w:color="auto"/>
            <w:left w:val="none" w:sz="0" w:space="0" w:color="auto"/>
            <w:bottom w:val="none" w:sz="0" w:space="0" w:color="auto"/>
            <w:right w:val="none" w:sz="0" w:space="0" w:color="auto"/>
          </w:divBdr>
        </w:div>
      </w:divsChild>
    </w:div>
    <w:div w:id="670374174">
      <w:bodyDiv w:val="1"/>
      <w:marLeft w:val="0"/>
      <w:marRight w:val="0"/>
      <w:marTop w:val="0"/>
      <w:marBottom w:val="0"/>
      <w:divBdr>
        <w:top w:val="none" w:sz="0" w:space="0" w:color="auto"/>
        <w:left w:val="none" w:sz="0" w:space="0" w:color="auto"/>
        <w:bottom w:val="none" w:sz="0" w:space="0" w:color="auto"/>
        <w:right w:val="none" w:sz="0" w:space="0" w:color="auto"/>
      </w:divBdr>
      <w:divsChild>
        <w:div w:id="865679588">
          <w:marLeft w:val="0"/>
          <w:marRight w:val="0"/>
          <w:marTop w:val="240"/>
          <w:marBottom w:val="0"/>
          <w:divBdr>
            <w:top w:val="none" w:sz="0" w:space="0" w:color="auto"/>
            <w:left w:val="none" w:sz="0" w:space="0" w:color="auto"/>
            <w:bottom w:val="none" w:sz="0" w:space="0" w:color="auto"/>
            <w:right w:val="none" w:sz="0" w:space="0" w:color="auto"/>
          </w:divBdr>
        </w:div>
        <w:div w:id="604651979">
          <w:marLeft w:val="10"/>
          <w:marRight w:val="10"/>
          <w:marTop w:val="120"/>
          <w:marBottom w:val="240"/>
          <w:divBdr>
            <w:top w:val="none" w:sz="0" w:space="0" w:color="auto"/>
            <w:left w:val="none" w:sz="0" w:space="0" w:color="auto"/>
            <w:bottom w:val="none" w:sz="0" w:space="0" w:color="auto"/>
            <w:right w:val="none" w:sz="0" w:space="0" w:color="auto"/>
          </w:divBdr>
        </w:div>
      </w:divsChild>
    </w:div>
    <w:div w:id="732199634">
      <w:bodyDiv w:val="1"/>
      <w:marLeft w:val="0"/>
      <w:marRight w:val="0"/>
      <w:marTop w:val="0"/>
      <w:marBottom w:val="0"/>
      <w:divBdr>
        <w:top w:val="none" w:sz="0" w:space="0" w:color="auto"/>
        <w:left w:val="none" w:sz="0" w:space="0" w:color="auto"/>
        <w:bottom w:val="none" w:sz="0" w:space="0" w:color="auto"/>
        <w:right w:val="none" w:sz="0" w:space="0" w:color="auto"/>
      </w:divBdr>
      <w:divsChild>
        <w:div w:id="1201817279">
          <w:marLeft w:val="0"/>
          <w:marRight w:val="0"/>
          <w:marTop w:val="240"/>
          <w:marBottom w:val="0"/>
          <w:divBdr>
            <w:top w:val="none" w:sz="0" w:space="0" w:color="auto"/>
            <w:left w:val="none" w:sz="0" w:space="0" w:color="auto"/>
            <w:bottom w:val="none" w:sz="0" w:space="0" w:color="auto"/>
            <w:right w:val="none" w:sz="0" w:space="0" w:color="auto"/>
          </w:divBdr>
        </w:div>
        <w:div w:id="870845979">
          <w:marLeft w:val="10"/>
          <w:marRight w:val="10"/>
          <w:marTop w:val="120"/>
          <w:marBottom w:val="240"/>
          <w:divBdr>
            <w:top w:val="none" w:sz="0" w:space="0" w:color="auto"/>
            <w:left w:val="none" w:sz="0" w:space="0" w:color="auto"/>
            <w:bottom w:val="none" w:sz="0" w:space="0" w:color="auto"/>
            <w:right w:val="none" w:sz="0" w:space="0" w:color="auto"/>
          </w:divBdr>
        </w:div>
      </w:divsChild>
    </w:div>
    <w:div w:id="767699012">
      <w:bodyDiv w:val="1"/>
      <w:marLeft w:val="0"/>
      <w:marRight w:val="0"/>
      <w:marTop w:val="0"/>
      <w:marBottom w:val="0"/>
      <w:divBdr>
        <w:top w:val="none" w:sz="0" w:space="0" w:color="auto"/>
        <w:left w:val="none" w:sz="0" w:space="0" w:color="auto"/>
        <w:bottom w:val="none" w:sz="0" w:space="0" w:color="auto"/>
        <w:right w:val="none" w:sz="0" w:space="0" w:color="auto"/>
      </w:divBdr>
      <w:divsChild>
        <w:div w:id="1434860556">
          <w:marLeft w:val="0"/>
          <w:marRight w:val="0"/>
          <w:marTop w:val="240"/>
          <w:marBottom w:val="0"/>
          <w:divBdr>
            <w:top w:val="none" w:sz="0" w:space="0" w:color="auto"/>
            <w:left w:val="none" w:sz="0" w:space="0" w:color="auto"/>
            <w:bottom w:val="none" w:sz="0" w:space="0" w:color="auto"/>
            <w:right w:val="none" w:sz="0" w:space="0" w:color="auto"/>
          </w:divBdr>
        </w:div>
        <w:div w:id="924149565">
          <w:marLeft w:val="10"/>
          <w:marRight w:val="10"/>
          <w:marTop w:val="120"/>
          <w:marBottom w:val="240"/>
          <w:divBdr>
            <w:top w:val="none" w:sz="0" w:space="0" w:color="auto"/>
            <w:left w:val="none" w:sz="0" w:space="0" w:color="auto"/>
            <w:bottom w:val="none" w:sz="0" w:space="0" w:color="auto"/>
            <w:right w:val="none" w:sz="0" w:space="0" w:color="auto"/>
          </w:divBdr>
        </w:div>
      </w:divsChild>
    </w:div>
    <w:div w:id="786895659">
      <w:bodyDiv w:val="1"/>
      <w:marLeft w:val="0"/>
      <w:marRight w:val="0"/>
      <w:marTop w:val="0"/>
      <w:marBottom w:val="0"/>
      <w:divBdr>
        <w:top w:val="none" w:sz="0" w:space="0" w:color="auto"/>
        <w:left w:val="none" w:sz="0" w:space="0" w:color="auto"/>
        <w:bottom w:val="none" w:sz="0" w:space="0" w:color="auto"/>
        <w:right w:val="none" w:sz="0" w:space="0" w:color="auto"/>
      </w:divBdr>
      <w:divsChild>
        <w:div w:id="1285846288">
          <w:marLeft w:val="0"/>
          <w:marRight w:val="0"/>
          <w:marTop w:val="240"/>
          <w:marBottom w:val="0"/>
          <w:divBdr>
            <w:top w:val="none" w:sz="0" w:space="0" w:color="auto"/>
            <w:left w:val="none" w:sz="0" w:space="0" w:color="auto"/>
            <w:bottom w:val="none" w:sz="0" w:space="0" w:color="auto"/>
            <w:right w:val="none" w:sz="0" w:space="0" w:color="auto"/>
          </w:divBdr>
        </w:div>
        <w:div w:id="129052853">
          <w:marLeft w:val="10"/>
          <w:marRight w:val="10"/>
          <w:marTop w:val="120"/>
          <w:marBottom w:val="240"/>
          <w:divBdr>
            <w:top w:val="none" w:sz="0" w:space="0" w:color="auto"/>
            <w:left w:val="none" w:sz="0" w:space="0" w:color="auto"/>
            <w:bottom w:val="none" w:sz="0" w:space="0" w:color="auto"/>
            <w:right w:val="none" w:sz="0" w:space="0" w:color="auto"/>
          </w:divBdr>
        </w:div>
      </w:divsChild>
    </w:div>
    <w:div w:id="805003235">
      <w:bodyDiv w:val="1"/>
      <w:marLeft w:val="0"/>
      <w:marRight w:val="0"/>
      <w:marTop w:val="0"/>
      <w:marBottom w:val="0"/>
      <w:divBdr>
        <w:top w:val="none" w:sz="0" w:space="0" w:color="auto"/>
        <w:left w:val="none" w:sz="0" w:space="0" w:color="auto"/>
        <w:bottom w:val="none" w:sz="0" w:space="0" w:color="auto"/>
        <w:right w:val="none" w:sz="0" w:space="0" w:color="auto"/>
      </w:divBdr>
      <w:divsChild>
        <w:div w:id="56979387">
          <w:marLeft w:val="0"/>
          <w:marRight w:val="0"/>
          <w:marTop w:val="240"/>
          <w:marBottom w:val="0"/>
          <w:divBdr>
            <w:top w:val="none" w:sz="0" w:space="0" w:color="auto"/>
            <w:left w:val="none" w:sz="0" w:space="0" w:color="auto"/>
            <w:bottom w:val="none" w:sz="0" w:space="0" w:color="auto"/>
            <w:right w:val="none" w:sz="0" w:space="0" w:color="auto"/>
          </w:divBdr>
        </w:div>
        <w:div w:id="2114395623">
          <w:marLeft w:val="10"/>
          <w:marRight w:val="10"/>
          <w:marTop w:val="120"/>
          <w:marBottom w:val="240"/>
          <w:divBdr>
            <w:top w:val="none" w:sz="0" w:space="0" w:color="auto"/>
            <w:left w:val="none" w:sz="0" w:space="0" w:color="auto"/>
            <w:bottom w:val="none" w:sz="0" w:space="0" w:color="auto"/>
            <w:right w:val="none" w:sz="0" w:space="0" w:color="auto"/>
          </w:divBdr>
        </w:div>
      </w:divsChild>
    </w:div>
    <w:div w:id="816996917">
      <w:bodyDiv w:val="1"/>
      <w:marLeft w:val="0"/>
      <w:marRight w:val="0"/>
      <w:marTop w:val="0"/>
      <w:marBottom w:val="0"/>
      <w:divBdr>
        <w:top w:val="none" w:sz="0" w:space="0" w:color="auto"/>
        <w:left w:val="none" w:sz="0" w:space="0" w:color="auto"/>
        <w:bottom w:val="none" w:sz="0" w:space="0" w:color="auto"/>
        <w:right w:val="none" w:sz="0" w:space="0" w:color="auto"/>
      </w:divBdr>
      <w:divsChild>
        <w:div w:id="1150560954">
          <w:marLeft w:val="0"/>
          <w:marRight w:val="0"/>
          <w:marTop w:val="240"/>
          <w:marBottom w:val="0"/>
          <w:divBdr>
            <w:top w:val="none" w:sz="0" w:space="0" w:color="auto"/>
            <w:left w:val="none" w:sz="0" w:space="0" w:color="auto"/>
            <w:bottom w:val="none" w:sz="0" w:space="0" w:color="auto"/>
            <w:right w:val="none" w:sz="0" w:space="0" w:color="auto"/>
          </w:divBdr>
        </w:div>
        <w:div w:id="1201236852">
          <w:marLeft w:val="10"/>
          <w:marRight w:val="10"/>
          <w:marTop w:val="120"/>
          <w:marBottom w:val="240"/>
          <w:divBdr>
            <w:top w:val="none" w:sz="0" w:space="0" w:color="auto"/>
            <w:left w:val="none" w:sz="0" w:space="0" w:color="auto"/>
            <w:bottom w:val="none" w:sz="0" w:space="0" w:color="auto"/>
            <w:right w:val="none" w:sz="0" w:space="0" w:color="auto"/>
          </w:divBdr>
        </w:div>
        <w:div w:id="1260602908">
          <w:marLeft w:val="10"/>
          <w:marRight w:val="10"/>
          <w:marTop w:val="120"/>
          <w:marBottom w:val="240"/>
          <w:divBdr>
            <w:top w:val="none" w:sz="0" w:space="0" w:color="auto"/>
            <w:left w:val="none" w:sz="0" w:space="0" w:color="auto"/>
            <w:bottom w:val="none" w:sz="0" w:space="0" w:color="auto"/>
            <w:right w:val="none" w:sz="0" w:space="0" w:color="auto"/>
          </w:divBdr>
        </w:div>
      </w:divsChild>
    </w:div>
    <w:div w:id="819660855">
      <w:bodyDiv w:val="1"/>
      <w:marLeft w:val="0"/>
      <w:marRight w:val="0"/>
      <w:marTop w:val="0"/>
      <w:marBottom w:val="0"/>
      <w:divBdr>
        <w:top w:val="none" w:sz="0" w:space="0" w:color="auto"/>
        <w:left w:val="none" w:sz="0" w:space="0" w:color="auto"/>
        <w:bottom w:val="none" w:sz="0" w:space="0" w:color="auto"/>
        <w:right w:val="none" w:sz="0" w:space="0" w:color="auto"/>
      </w:divBdr>
      <w:divsChild>
        <w:div w:id="1126117438">
          <w:marLeft w:val="0"/>
          <w:marRight w:val="0"/>
          <w:marTop w:val="240"/>
          <w:marBottom w:val="0"/>
          <w:divBdr>
            <w:top w:val="none" w:sz="0" w:space="0" w:color="auto"/>
            <w:left w:val="none" w:sz="0" w:space="0" w:color="auto"/>
            <w:bottom w:val="none" w:sz="0" w:space="0" w:color="auto"/>
            <w:right w:val="none" w:sz="0" w:space="0" w:color="auto"/>
          </w:divBdr>
        </w:div>
        <w:div w:id="1362365635">
          <w:marLeft w:val="10"/>
          <w:marRight w:val="10"/>
          <w:marTop w:val="120"/>
          <w:marBottom w:val="240"/>
          <w:divBdr>
            <w:top w:val="none" w:sz="0" w:space="0" w:color="auto"/>
            <w:left w:val="none" w:sz="0" w:space="0" w:color="auto"/>
            <w:bottom w:val="none" w:sz="0" w:space="0" w:color="auto"/>
            <w:right w:val="none" w:sz="0" w:space="0" w:color="auto"/>
          </w:divBdr>
        </w:div>
      </w:divsChild>
    </w:div>
    <w:div w:id="838731624">
      <w:bodyDiv w:val="1"/>
      <w:marLeft w:val="0"/>
      <w:marRight w:val="0"/>
      <w:marTop w:val="0"/>
      <w:marBottom w:val="0"/>
      <w:divBdr>
        <w:top w:val="none" w:sz="0" w:space="0" w:color="auto"/>
        <w:left w:val="none" w:sz="0" w:space="0" w:color="auto"/>
        <w:bottom w:val="none" w:sz="0" w:space="0" w:color="auto"/>
        <w:right w:val="none" w:sz="0" w:space="0" w:color="auto"/>
      </w:divBdr>
      <w:divsChild>
        <w:div w:id="1354192010">
          <w:marLeft w:val="0"/>
          <w:marRight w:val="0"/>
          <w:marTop w:val="240"/>
          <w:marBottom w:val="0"/>
          <w:divBdr>
            <w:top w:val="none" w:sz="0" w:space="0" w:color="auto"/>
            <w:left w:val="none" w:sz="0" w:space="0" w:color="auto"/>
            <w:bottom w:val="none" w:sz="0" w:space="0" w:color="auto"/>
            <w:right w:val="none" w:sz="0" w:space="0" w:color="auto"/>
          </w:divBdr>
        </w:div>
        <w:div w:id="756630217">
          <w:marLeft w:val="10"/>
          <w:marRight w:val="10"/>
          <w:marTop w:val="120"/>
          <w:marBottom w:val="240"/>
          <w:divBdr>
            <w:top w:val="none" w:sz="0" w:space="0" w:color="auto"/>
            <w:left w:val="none" w:sz="0" w:space="0" w:color="auto"/>
            <w:bottom w:val="none" w:sz="0" w:space="0" w:color="auto"/>
            <w:right w:val="none" w:sz="0" w:space="0" w:color="auto"/>
          </w:divBdr>
        </w:div>
      </w:divsChild>
    </w:div>
    <w:div w:id="840511743">
      <w:bodyDiv w:val="1"/>
      <w:marLeft w:val="0"/>
      <w:marRight w:val="0"/>
      <w:marTop w:val="0"/>
      <w:marBottom w:val="0"/>
      <w:divBdr>
        <w:top w:val="none" w:sz="0" w:space="0" w:color="auto"/>
        <w:left w:val="none" w:sz="0" w:space="0" w:color="auto"/>
        <w:bottom w:val="none" w:sz="0" w:space="0" w:color="auto"/>
        <w:right w:val="none" w:sz="0" w:space="0" w:color="auto"/>
      </w:divBdr>
      <w:divsChild>
        <w:div w:id="808865497">
          <w:marLeft w:val="0"/>
          <w:marRight w:val="0"/>
          <w:marTop w:val="240"/>
          <w:marBottom w:val="0"/>
          <w:divBdr>
            <w:top w:val="none" w:sz="0" w:space="0" w:color="auto"/>
            <w:left w:val="none" w:sz="0" w:space="0" w:color="auto"/>
            <w:bottom w:val="none" w:sz="0" w:space="0" w:color="auto"/>
            <w:right w:val="none" w:sz="0" w:space="0" w:color="auto"/>
          </w:divBdr>
        </w:div>
        <w:div w:id="1812211496">
          <w:marLeft w:val="10"/>
          <w:marRight w:val="10"/>
          <w:marTop w:val="120"/>
          <w:marBottom w:val="240"/>
          <w:divBdr>
            <w:top w:val="none" w:sz="0" w:space="0" w:color="auto"/>
            <w:left w:val="none" w:sz="0" w:space="0" w:color="auto"/>
            <w:bottom w:val="none" w:sz="0" w:space="0" w:color="auto"/>
            <w:right w:val="none" w:sz="0" w:space="0" w:color="auto"/>
          </w:divBdr>
        </w:div>
      </w:divsChild>
    </w:div>
    <w:div w:id="848527118">
      <w:bodyDiv w:val="1"/>
      <w:marLeft w:val="0"/>
      <w:marRight w:val="0"/>
      <w:marTop w:val="0"/>
      <w:marBottom w:val="0"/>
      <w:divBdr>
        <w:top w:val="none" w:sz="0" w:space="0" w:color="auto"/>
        <w:left w:val="none" w:sz="0" w:space="0" w:color="auto"/>
        <w:bottom w:val="none" w:sz="0" w:space="0" w:color="auto"/>
        <w:right w:val="none" w:sz="0" w:space="0" w:color="auto"/>
      </w:divBdr>
      <w:divsChild>
        <w:div w:id="424809627">
          <w:marLeft w:val="0"/>
          <w:marRight w:val="0"/>
          <w:marTop w:val="240"/>
          <w:marBottom w:val="0"/>
          <w:divBdr>
            <w:top w:val="none" w:sz="0" w:space="0" w:color="auto"/>
            <w:left w:val="none" w:sz="0" w:space="0" w:color="auto"/>
            <w:bottom w:val="none" w:sz="0" w:space="0" w:color="auto"/>
            <w:right w:val="none" w:sz="0" w:space="0" w:color="auto"/>
          </w:divBdr>
        </w:div>
        <w:div w:id="2049914441">
          <w:marLeft w:val="10"/>
          <w:marRight w:val="10"/>
          <w:marTop w:val="120"/>
          <w:marBottom w:val="240"/>
          <w:divBdr>
            <w:top w:val="none" w:sz="0" w:space="0" w:color="auto"/>
            <w:left w:val="none" w:sz="0" w:space="0" w:color="auto"/>
            <w:bottom w:val="none" w:sz="0" w:space="0" w:color="auto"/>
            <w:right w:val="none" w:sz="0" w:space="0" w:color="auto"/>
          </w:divBdr>
        </w:div>
      </w:divsChild>
    </w:div>
    <w:div w:id="910776871">
      <w:bodyDiv w:val="1"/>
      <w:marLeft w:val="0"/>
      <w:marRight w:val="0"/>
      <w:marTop w:val="0"/>
      <w:marBottom w:val="0"/>
      <w:divBdr>
        <w:top w:val="none" w:sz="0" w:space="0" w:color="auto"/>
        <w:left w:val="none" w:sz="0" w:space="0" w:color="auto"/>
        <w:bottom w:val="none" w:sz="0" w:space="0" w:color="auto"/>
        <w:right w:val="none" w:sz="0" w:space="0" w:color="auto"/>
      </w:divBdr>
      <w:divsChild>
        <w:div w:id="558520410">
          <w:marLeft w:val="0"/>
          <w:marRight w:val="0"/>
          <w:marTop w:val="240"/>
          <w:marBottom w:val="0"/>
          <w:divBdr>
            <w:top w:val="none" w:sz="0" w:space="0" w:color="auto"/>
            <w:left w:val="none" w:sz="0" w:space="0" w:color="auto"/>
            <w:bottom w:val="none" w:sz="0" w:space="0" w:color="auto"/>
            <w:right w:val="none" w:sz="0" w:space="0" w:color="auto"/>
          </w:divBdr>
        </w:div>
        <w:div w:id="131559823">
          <w:marLeft w:val="10"/>
          <w:marRight w:val="10"/>
          <w:marTop w:val="120"/>
          <w:marBottom w:val="240"/>
          <w:divBdr>
            <w:top w:val="none" w:sz="0" w:space="0" w:color="auto"/>
            <w:left w:val="none" w:sz="0" w:space="0" w:color="auto"/>
            <w:bottom w:val="none" w:sz="0" w:space="0" w:color="auto"/>
            <w:right w:val="none" w:sz="0" w:space="0" w:color="auto"/>
          </w:divBdr>
        </w:div>
      </w:divsChild>
    </w:div>
    <w:div w:id="958033141">
      <w:bodyDiv w:val="1"/>
      <w:marLeft w:val="0"/>
      <w:marRight w:val="0"/>
      <w:marTop w:val="0"/>
      <w:marBottom w:val="0"/>
      <w:divBdr>
        <w:top w:val="none" w:sz="0" w:space="0" w:color="auto"/>
        <w:left w:val="none" w:sz="0" w:space="0" w:color="auto"/>
        <w:bottom w:val="none" w:sz="0" w:space="0" w:color="auto"/>
        <w:right w:val="none" w:sz="0" w:space="0" w:color="auto"/>
      </w:divBdr>
      <w:divsChild>
        <w:div w:id="2012681246">
          <w:marLeft w:val="0"/>
          <w:marRight w:val="0"/>
          <w:marTop w:val="240"/>
          <w:marBottom w:val="0"/>
          <w:divBdr>
            <w:top w:val="none" w:sz="0" w:space="0" w:color="auto"/>
            <w:left w:val="none" w:sz="0" w:space="0" w:color="auto"/>
            <w:bottom w:val="none" w:sz="0" w:space="0" w:color="auto"/>
            <w:right w:val="none" w:sz="0" w:space="0" w:color="auto"/>
          </w:divBdr>
        </w:div>
        <w:div w:id="1143080084">
          <w:marLeft w:val="10"/>
          <w:marRight w:val="10"/>
          <w:marTop w:val="120"/>
          <w:marBottom w:val="240"/>
          <w:divBdr>
            <w:top w:val="none" w:sz="0" w:space="0" w:color="auto"/>
            <w:left w:val="none" w:sz="0" w:space="0" w:color="auto"/>
            <w:bottom w:val="none" w:sz="0" w:space="0" w:color="auto"/>
            <w:right w:val="none" w:sz="0" w:space="0" w:color="auto"/>
          </w:divBdr>
        </w:div>
      </w:divsChild>
    </w:div>
    <w:div w:id="968706565">
      <w:bodyDiv w:val="1"/>
      <w:marLeft w:val="0"/>
      <w:marRight w:val="0"/>
      <w:marTop w:val="0"/>
      <w:marBottom w:val="0"/>
      <w:divBdr>
        <w:top w:val="none" w:sz="0" w:space="0" w:color="auto"/>
        <w:left w:val="none" w:sz="0" w:space="0" w:color="auto"/>
        <w:bottom w:val="none" w:sz="0" w:space="0" w:color="auto"/>
        <w:right w:val="none" w:sz="0" w:space="0" w:color="auto"/>
      </w:divBdr>
      <w:divsChild>
        <w:div w:id="1455445328">
          <w:marLeft w:val="0"/>
          <w:marRight w:val="0"/>
          <w:marTop w:val="240"/>
          <w:marBottom w:val="0"/>
          <w:divBdr>
            <w:top w:val="none" w:sz="0" w:space="0" w:color="auto"/>
            <w:left w:val="none" w:sz="0" w:space="0" w:color="auto"/>
            <w:bottom w:val="none" w:sz="0" w:space="0" w:color="auto"/>
            <w:right w:val="none" w:sz="0" w:space="0" w:color="auto"/>
          </w:divBdr>
        </w:div>
        <w:div w:id="88430660">
          <w:marLeft w:val="10"/>
          <w:marRight w:val="10"/>
          <w:marTop w:val="120"/>
          <w:marBottom w:val="240"/>
          <w:divBdr>
            <w:top w:val="none" w:sz="0" w:space="0" w:color="auto"/>
            <w:left w:val="none" w:sz="0" w:space="0" w:color="auto"/>
            <w:bottom w:val="none" w:sz="0" w:space="0" w:color="auto"/>
            <w:right w:val="none" w:sz="0" w:space="0" w:color="auto"/>
          </w:divBdr>
        </w:div>
      </w:divsChild>
    </w:div>
    <w:div w:id="970522817">
      <w:bodyDiv w:val="1"/>
      <w:marLeft w:val="0"/>
      <w:marRight w:val="0"/>
      <w:marTop w:val="0"/>
      <w:marBottom w:val="0"/>
      <w:divBdr>
        <w:top w:val="none" w:sz="0" w:space="0" w:color="auto"/>
        <w:left w:val="none" w:sz="0" w:space="0" w:color="auto"/>
        <w:bottom w:val="none" w:sz="0" w:space="0" w:color="auto"/>
        <w:right w:val="none" w:sz="0" w:space="0" w:color="auto"/>
      </w:divBdr>
      <w:divsChild>
        <w:div w:id="1394044668">
          <w:marLeft w:val="0"/>
          <w:marRight w:val="0"/>
          <w:marTop w:val="240"/>
          <w:marBottom w:val="0"/>
          <w:divBdr>
            <w:top w:val="none" w:sz="0" w:space="0" w:color="auto"/>
            <w:left w:val="none" w:sz="0" w:space="0" w:color="auto"/>
            <w:bottom w:val="none" w:sz="0" w:space="0" w:color="auto"/>
            <w:right w:val="none" w:sz="0" w:space="0" w:color="auto"/>
          </w:divBdr>
        </w:div>
        <w:div w:id="1719091886">
          <w:marLeft w:val="10"/>
          <w:marRight w:val="10"/>
          <w:marTop w:val="120"/>
          <w:marBottom w:val="240"/>
          <w:divBdr>
            <w:top w:val="none" w:sz="0" w:space="0" w:color="auto"/>
            <w:left w:val="none" w:sz="0" w:space="0" w:color="auto"/>
            <w:bottom w:val="none" w:sz="0" w:space="0" w:color="auto"/>
            <w:right w:val="none" w:sz="0" w:space="0" w:color="auto"/>
          </w:divBdr>
        </w:div>
      </w:divsChild>
    </w:div>
    <w:div w:id="1054432598">
      <w:bodyDiv w:val="1"/>
      <w:marLeft w:val="0"/>
      <w:marRight w:val="0"/>
      <w:marTop w:val="0"/>
      <w:marBottom w:val="0"/>
      <w:divBdr>
        <w:top w:val="none" w:sz="0" w:space="0" w:color="auto"/>
        <w:left w:val="none" w:sz="0" w:space="0" w:color="auto"/>
        <w:bottom w:val="none" w:sz="0" w:space="0" w:color="auto"/>
        <w:right w:val="none" w:sz="0" w:space="0" w:color="auto"/>
      </w:divBdr>
      <w:divsChild>
        <w:div w:id="1785614166">
          <w:marLeft w:val="0"/>
          <w:marRight w:val="0"/>
          <w:marTop w:val="240"/>
          <w:marBottom w:val="0"/>
          <w:divBdr>
            <w:top w:val="none" w:sz="0" w:space="0" w:color="auto"/>
            <w:left w:val="none" w:sz="0" w:space="0" w:color="auto"/>
            <w:bottom w:val="none" w:sz="0" w:space="0" w:color="auto"/>
            <w:right w:val="none" w:sz="0" w:space="0" w:color="auto"/>
          </w:divBdr>
        </w:div>
        <w:div w:id="1515799395">
          <w:marLeft w:val="10"/>
          <w:marRight w:val="10"/>
          <w:marTop w:val="120"/>
          <w:marBottom w:val="240"/>
          <w:divBdr>
            <w:top w:val="none" w:sz="0" w:space="0" w:color="auto"/>
            <w:left w:val="none" w:sz="0" w:space="0" w:color="auto"/>
            <w:bottom w:val="none" w:sz="0" w:space="0" w:color="auto"/>
            <w:right w:val="none" w:sz="0" w:space="0" w:color="auto"/>
          </w:divBdr>
        </w:div>
      </w:divsChild>
    </w:div>
    <w:div w:id="1233004350">
      <w:bodyDiv w:val="1"/>
      <w:marLeft w:val="0"/>
      <w:marRight w:val="0"/>
      <w:marTop w:val="0"/>
      <w:marBottom w:val="0"/>
      <w:divBdr>
        <w:top w:val="none" w:sz="0" w:space="0" w:color="auto"/>
        <w:left w:val="none" w:sz="0" w:space="0" w:color="auto"/>
        <w:bottom w:val="none" w:sz="0" w:space="0" w:color="auto"/>
        <w:right w:val="none" w:sz="0" w:space="0" w:color="auto"/>
      </w:divBdr>
      <w:divsChild>
        <w:div w:id="1175805706">
          <w:marLeft w:val="0"/>
          <w:marRight w:val="0"/>
          <w:marTop w:val="240"/>
          <w:marBottom w:val="0"/>
          <w:divBdr>
            <w:top w:val="none" w:sz="0" w:space="0" w:color="auto"/>
            <w:left w:val="none" w:sz="0" w:space="0" w:color="auto"/>
            <w:bottom w:val="none" w:sz="0" w:space="0" w:color="auto"/>
            <w:right w:val="none" w:sz="0" w:space="0" w:color="auto"/>
          </w:divBdr>
        </w:div>
        <w:div w:id="611791791">
          <w:marLeft w:val="10"/>
          <w:marRight w:val="10"/>
          <w:marTop w:val="120"/>
          <w:marBottom w:val="240"/>
          <w:divBdr>
            <w:top w:val="none" w:sz="0" w:space="0" w:color="auto"/>
            <w:left w:val="none" w:sz="0" w:space="0" w:color="auto"/>
            <w:bottom w:val="none" w:sz="0" w:space="0" w:color="auto"/>
            <w:right w:val="none" w:sz="0" w:space="0" w:color="auto"/>
          </w:divBdr>
        </w:div>
      </w:divsChild>
    </w:div>
    <w:div w:id="1295328463">
      <w:bodyDiv w:val="1"/>
      <w:marLeft w:val="0"/>
      <w:marRight w:val="0"/>
      <w:marTop w:val="0"/>
      <w:marBottom w:val="0"/>
      <w:divBdr>
        <w:top w:val="none" w:sz="0" w:space="0" w:color="auto"/>
        <w:left w:val="none" w:sz="0" w:space="0" w:color="auto"/>
        <w:bottom w:val="none" w:sz="0" w:space="0" w:color="auto"/>
        <w:right w:val="none" w:sz="0" w:space="0" w:color="auto"/>
      </w:divBdr>
      <w:divsChild>
        <w:div w:id="1388721353">
          <w:marLeft w:val="0"/>
          <w:marRight w:val="0"/>
          <w:marTop w:val="240"/>
          <w:marBottom w:val="0"/>
          <w:divBdr>
            <w:top w:val="none" w:sz="0" w:space="0" w:color="auto"/>
            <w:left w:val="none" w:sz="0" w:space="0" w:color="auto"/>
            <w:bottom w:val="none" w:sz="0" w:space="0" w:color="auto"/>
            <w:right w:val="none" w:sz="0" w:space="0" w:color="auto"/>
          </w:divBdr>
        </w:div>
        <w:div w:id="322055046">
          <w:marLeft w:val="10"/>
          <w:marRight w:val="10"/>
          <w:marTop w:val="120"/>
          <w:marBottom w:val="240"/>
          <w:divBdr>
            <w:top w:val="none" w:sz="0" w:space="0" w:color="auto"/>
            <w:left w:val="none" w:sz="0" w:space="0" w:color="auto"/>
            <w:bottom w:val="none" w:sz="0" w:space="0" w:color="auto"/>
            <w:right w:val="none" w:sz="0" w:space="0" w:color="auto"/>
          </w:divBdr>
        </w:div>
      </w:divsChild>
    </w:div>
    <w:div w:id="1362363270">
      <w:bodyDiv w:val="1"/>
      <w:marLeft w:val="0"/>
      <w:marRight w:val="0"/>
      <w:marTop w:val="0"/>
      <w:marBottom w:val="0"/>
      <w:divBdr>
        <w:top w:val="none" w:sz="0" w:space="0" w:color="auto"/>
        <w:left w:val="none" w:sz="0" w:space="0" w:color="auto"/>
        <w:bottom w:val="none" w:sz="0" w:space="0" w:color="auto"/>
        <w:right w:val="none" w:sz="0" w:space="0" w:color="auto"/>
      </w:divBdr>
      <w:divsChild>
        <w:div w:id="1398278936">
          <w:marLeft w:val="0"/>
          <w:marRight w:val="0"/>
          <w:marTop w:val="240"/>
          <w:marBottom w:val="0"/>
          <w:divBdr>
            <w:top w:val="none" w:sz="0" w:space="0" w:color="auto"/>
            <w:left w:val="none" w:sz="0" w:space="0" w:color="auto"/>
            <w:bottom w:val="none" w:sz="0" w:space="0" w:color="auto"/>
            <w:right w:val="none" w:sz="0" w:space="0" w:color="auto"/>
          </w:divBdr>
        </w:div>
        <w:div w:id="618947823">
          <w:marLeft w:val="10"/>
          <w:marRight w:val="10"/>
          <w:marTop w:val="120"/>
          <w:marBottom w:val="240"/>
          <w:divBdr>
            <w:top w:val="none" w:sz="0" w:space="0" w:color="auto"/>
            <w:left w:val="none" w:sz="0" w:space="0" w:color="auto"/>
            <w:bottom w:val="none" w:sz="0" w:space="0" w:color="auto"/>
            <w:right w:val="none" w:sz="0" w:space="0" w:color="auto"/>
          </w:divBdr>
        </w:div>
      </w:divsChild>
    </w:div>
    <w:div w:id="1422487312">
      <w:bodyDiv w:val="1"/>
      <w:marLeft w:val="0"/>
      <w:marRight w:val="0"/>
      <w:marTop w:val="0"/>
      <w:marBottom w:val="0"/>
      <w:divBdr>
        <w:top w:val="none" w:sz="0" w:space="0" w:color="auto"/>
        <w:left w:val="none" w:sz="0" w:space="0" w:color="auto"/>
        <w:bottom w:val="none" w:sz="0" w:space="0" w:color="auto"/>
        <w:right w:val="none" w:sz="0" w:space="0" w:color="auto"/>
      </w:divBdr>
      <w:divsChild>
        <w:div w:id="33313471">
          <w:marLeft w:val="0"/>
          <w:marRight w:val="0"/>
          <w:marTop w:val="240"/>
          <w:marBottom w:val="0"/>
          <w:divBdr>
            <w:top w:val="none" w:sz="0" w:space="0" w:color="auto"/>
            <w:left w:val="none" w:sz="0" w:space="0" w:color="auto"/>
            <w:bottom w:val="none" w:sz="0" w:space="0" w:color="auto"/>
            <w:right w:val="none" w:sz="0" w:space="0" w:color="auto"/>
          </w:divBdr>
        </w:div>
        <w:div w:id="264726821">
          <w:marLeft w:val="10"/>
          <w:marRight w:val="10"/>
          <w:marTop w:val="120"/>
          <w:marBottom w:val="240"/>
          <w:divBdr>
            <w:top w:val="none" w:sz="0" w:space="0" w:color="auto"/>
            <w:left w:val="none" w:sz="0" w:space="0" w:color="auto"/>
            <w:bottom w:val="none" w:sz="0" w:space="0" w:color="auto"/>
            <w:right w:val="none" w:sz="0" w:space="0" w:color="auto"/>
          </w:divBdr>
        </w:div>
      </w:divsChild>
    </w:div>
    <w:div w:id="1438452160">
      <w:bodyDiv w:val="1"/>
      <w:marLeft w:val="0"/>
      <w:marRight w:val="0"/>
      <w:marTop w:val="0"/>
      <w:marBottom w:val="0"/>
      <w:divBdr>
        <w:top w:val="none" w:sz="0" w:space="0" w:color="auto"/>
        <w:left w:val="none" w:sz="0" w:space="0" w:color="auto"/>
        <w:bottom w:val="none" w:sz="0" w:space="0" w:color="auto"/>
        <w:right w:val="none" w:sz="0" w:space="0" w:color="auto"/>
      </w:divBdr>
      <w:divsChild>
        <w:div w:id="1253120932">
          <w:marLeft w:val="0"/>
          <w:marRight w:val="0"/>
          <w:marTop w:val="240"/>
          <w:marBottom w:val="0"/>
          <w:divBdr>
            <w:top w:val="none" w:sz="0" w:space="0" w:color="auto"/>
            <w:left w:val="none" w:sz="0" w:space="0" w:color="auto"/>
            <w:bottom w:val="none" w:sz="0" w:space="0" w:color="auto"/>
            <w:right w:val="none" w:sz="0" w:space="0" w:color="auto"/>
          </w:divBdr>
        </w:div>
        <w:div w:id="1194532965">
          <w:marLeft w:val="10"/>
          <w:marRight w:val="10"/>
          <w:marTop w:val="120"/>
          <w:marBottom w:val="240"/>
          <w:divBdr>
            <w:top w:val="none" w:sz="0" w:space="0" w:color="auto"/>
            <w:left w:val="none" w:sz="0" w:space="0" w:color="auto"/>
            <w:bottom w:val="none" w:sz="0" w:space="0" w:color="auto"/>
            <w:right w:val="none" w:sz="0" w:space="0" w:color="auto"/>
          </w:divBdr>
        </w:div>
      </w:divsChild>
    </w:div>
    <w:div w:id="1585258782">
      <w:bodyDiv w:val="1"/>
      <w:marLeft w:val="0"/>
      <w:marRight w:val="0"/>
      <w:marTop w:val="0"/>
      <w:marBottom w:val="0"/>
      <w:divBdr>
        <w:top w:val="none" w:sz="0" w:space="0" w:color="auto"/>
        <w:left w:val="none" w:sz="0" w:space="0" w:color="auto"/>
        <w:bottom w:val="none" w:sz="0" w:space="0" w:color="auto"/>
        <w:right w:val="none" w:sz="0" w:space="0" w:color="auto"/>
      </w:divBdr>
      <w:divsChild>
        <w:div w:id="1598249510">
          <w:marLeft w:val="0"/>
          <w:marRight w:val="0"/>
          <w:marTop w:val="240"/>
          <w:marBottom w:val="0"/>
          <w:divBdr>
            <w:top w:val="none" w:sz="0" w:space="0" w:color="auto"/>
            <w:left w:val="none" w:sz="0" w:space="0" w:color="auto"/>
            <w:bottom w:val="none" w:sz="0" w:space="0" w:color="auto"/>
            <w:right w:val="none" w:sz="0" w:space="0" w:color="auto"/>
          </w:divBdr>
        </w:div>
        <w:div w:id="2053722040">
          <w:marLeft w:val="10"/>
          <w:marRight w:val="10"/>
          <w:marTop w:val="120"/>
          <w:marBottom w:val="240"/>
          <w:divBdr>
            <w:top w:val="none" w:sz="0" w:space="0" w:color="auto"/>
            <w:left w:val="none" w:sz="0" w:space="0" w:color="auto"/>
            <w:bottom w:val="none" w:sz="0" w:space="0" w:color="auto"/>
            <w:right w:val="none" w:sz="0" w:space="0" w:color="auto"/>
          </w:divBdr>
        </w:div>
      </w:divsChild>
    </w:div>
    <w:div w:id="1676148832">
      <w:bodyDiv w:val="1"/>
      <w:marLeft w:val="0"/>
      <w:marRight w:val="0"/>
      <w:marTop w:val="0"/>
      <w:marBottom w:val="0"/>
      <w:divBdr>
        <w:top w:val="none" w:sz="0" w:space="0" w:color="auto"/>
        <w:left w:val="none" w:sz="0" w:space="0" w:color="auto"/>
        <w:bottom w:val="none" w:sz="0" w:space="0" w:color="auto"/>
        <w:right w:val="none" w:sz="0" w:space="0" w:color="auto"/>
      </w:divBdr>
      <w:divsChild>
        <w:div w:id="1423795704">
          <w:marLeft w:val="0"/>
          <w:marRight w:val="0"/>
          <w:marTop w:val="240"/>
          <w:marBottom w:val="0"/>
          <w:divBdr>
            <w:top w:val="none" w:sz="0" w:space="0" w:color="auto"/>
            <w:left w:val="none" w:sz="0" w:space="0" w:color="auto"/>
            <w:bottom w:val="none" w:sz="0" w:space="0" w:color="auto"/>
            <w:right w:val="none" w:sz="0" w:space="0" w:color="auto"/>
          </w:divBdr>
        </w:div>
        <w:div w:id="233206724">
          <w:marLeft w:val="10"/>
          <w:marRight w:val="10"/>
          <w:marTop w:val="120"/>
          <w:marBottom w:val="240"/>
          <w:divBdr>
            <w:top w:val="none" w:sz="0" w:space="0" w:color="auto"/>
            <w:left w:val="none" w:sz="0" w:space="0" w:color="auto"/>
            <w:bottom w:val="none" w:sz="0" w:space="0" w:color="auto"/>
            <w:right w:val="none" w:sz="0" w:space="0" w:color="auto"/>
          </w:divBdr>
        </w:div>
      </w:divsChild>
    </w:div>
    <w:div w:id="1704865364">
      <w:bodyDiv w:val="1"/>
      <w:marLeft w:val="0"/>
      <w:marRight w:val="0"/>
      <w:marTop w:val="0"/>
      <w:marBottom w:val="0"/>
      <w:divBdr>
        <w:top w:val="none" w:sz="0" w:space="0" w:color="auto"/>
        <w:left w:val="none" w:sz="0" w:space="0" w:color="auto"/>
        <w:bottom w:val="none" w:sz="0" w:space="0" w:color="auto"/>
        <w:right w:val="none" w:sz="0" w:space="0" w:color="auto"/>
      </w:divBdr>
      <w:divsChild>
        <w:div w:id="1689716053">
          <w:marLeft w:val="0"/>
          <w:marRight w:val="0"/>
          <w:marTop w:val="240"/>
          <w:marBottom w:val="0"/>
          <w:divBdr>
            <w:top w:val="none" w:sz="0" w:space="0" w:color="auto"/>
            <w:left w:val="none" w:sz="0" w:space="0" w:color="auto"/>
            <w:bottom w:val="none" w:sz="0" w:space="0" w:color="auto"/>
            <w:right w:val="none" w:sz="0" w:space="0" w:color="auto"/>
          </w:divBdr>
        </w:div>
        <w:div w:id="654719133">
          <w:marLeft w:val="10"/>
          <w:marRight w:val="10"/>
          <w:marTop w:val="120"/>
          <w:marBottom w:val="240"/>
          <w:divBdr>
            <w:top w:val="none" w:sz="0" w:space="0" w:color="auto"/>
            <w:left w:val="none" w:sz="0" w:space="0" w:color="auto"/>
            <w:bottom w:val="none" w:sz="0" w:space="0" w:color="auto"/>
            <w:right w:val="none" w:sz="0" w:space="0" w:color="auto"/>
          </w:divBdr>
        </w:div>
      </w:divsChild>
    </w:div>
    <w:div w:id="1831863926">
      <w:bodyDiv w:val="1"/>
      <w:marLeft w:val="0"/>
      <w:marRight w:val="0"/>
      <w:marTop w:val="0"/>
      <w:marBottom w:val="0"/>
      <w:divBdr>
        <w:top w:val="none" w:sz="0" w:space="0" w:color="auto"/>
        <w:left w:val="none" w:sz="0" w:space="0" w:color="auto"/>
        <w:bottom w:val="none" w:sz="0" w:space="0" w:color="auto"/>
        <w:right w:val="none" w:sz="0" w:space="0" w:color="auto"/>
      </w:divBdr>
      <w:divsChild>
        <w:div w:id="860514802">
          <w:marLeft w:val="0"/>
          <w:marRight w:val="0"/>
          <w:marTop w:val="240"/>
          <w:marBottom w:val="0"/>
          <w:divBdr>
            <w:top w:val="none" w:sz="0" w:space="0" w:color="auto"/>
            <w:left w:val="none" w:sz="0" w:space="0" w:color="auto"/>
            <w:bottom w:val="none" w:sz="0" w:space="0" w:color="auto"/>
            <w:right w:val="none" w:sz="0" w:space="0" w:color="auto"/>
          </w:divBdr>
        </w:div>
        <w:div w:id="200284304">
          <w:marLeft w:val="10"/>
          <w:marRight w:val="10"/>
          <w:marTop w:val="120"/>
          <w:marBottom w:val="240"/>
          <w:divBdr>
            <w:top w:val="none" w:sz="0" w:space="0" w:color="auto"/>
            <w:left w:val="none" w:sz="0" w:space="0" w:color="auto"/>
            <w:bottom w:val="none" w:sz="0" w:space="0" w:color="auto"/>
            <w:right w:val="none" w:sz="0" w:space="0" w:color="auto"/>
          </w:divBdr>
        </w:div>
      </w:divsChild>
    </w:div>
    <w:div w:id="1915700889">
      <w:bodyDiv w:val="1"/>
      <w:marLeft w:val="0"/>
      <w:marRight w:val="0"/>
      <w:marTop w:val="0"/>
      <w:marBottom w:val="0"/>
      <w:divBdr>
        <w:top w:val="none" w:sz="0" w:space="0" w:color="auto"/>
        <w:left w:val="none" w:sz="0" w:space="0" w:color="auto"/>
        <w:bottom w:val="none" w:sz="0" w:space="0" w:color="auto"/>
        <w:right w:val="none" w:sz="0" w:space="0" w:color="auto"/>
      </w:divBdr>
      <w:divsChild>
        <w:div w:id="1465656786">
          <w:marLeft w:val="0"/>
          <w:marRight w:val="0"/>
          <w:marTop w:val="240"/>
          <w:marBottom w:val="0"/>
          <w:divBdr>
            <w:top w:val="none" w:sz="0" w:space="0" w:color="auto"/>
            <w:left w:val="none" w:sz="0" w:space="0" w:color="auto"/>
            <w:bottom w:val="none" w:sz="0" w:space="0" w:color="auto"/>
            <w:right w:val="none" w:sz="0" w:space="0" w:color="auto"/>
          </w:divBdr>
        </w:div>
        <w:div w:id="1791439892">
          <w:marLeft w:val="10"/>
          <w:marRight w:val="10"/>
          <w:marTop w:val="120"/>
          <w:marBottom w:val="240"/>
          <w:divBdr>
            <w:top w:val="none" w:sz="0" w:space="0" w:color="auto"/>
            <w:left w:val="none" w:sz="0" w:space="0" w:color="auto"/>
            <w:bottom w:val="none" w:sz="0" w:space="0" w:color="auto"/>
            <w:right w:val="none" w:sz="0" w:space="0" w:color="auto"/>
          </w:divBdr>
        </w:div>
      </w:divsChild>
    </w:div>
    <w:div w:id="1977174076">
      <w:bodyDiv w:val="1"/>
      <w:marLeft w:val="0"/>
      <w:marRight w:val="0"/>
      <w:marTop w:val="0"/>
      <w:marBottom w:val="0"/>
      <w:divBdr>
        <w:top w:val="none" w:sz="0" w:space="0" w:color="auto"/>
        <w:left w:val="none" w:sz="0" w:space="0" w:color="auto"/>
        <w:bottom w:val="none" w:sz="0" w:space="0" w:color="auto"/>
        <w:right w:val="none" w:sz="0" w:space="0" w:color="auto"/>
      </w:divBdr>
      <w:divsChild>
        <w:div w:id="1132018053">
          <w:marLeft w:val="0"/>
          <w:marRight w:val="0"/>
          <w:marTop w:val="240"/>
          <w:marBottom w:val="0"/>
          <w:divBdr>
            <w:top w:val="none" w:sz="0" w:space="0" w:color="auto"/>
            <w:left w:val="none" w:sz="0" w:space="0" w:color="auto"/>
            <w:bottom w:val="none" w:sz="0" w:space="0" w:color="auto"/>
            <w:right w:val="none" w:sz="0" w:space="0" w:color="auto"/>
          </w:divBdr>
        </w:div>
        <w:div w:id="804734471">
          <w:marLeft w:val="10"/>
          <w:marRight w:val="10"/>
          <w:marTop w:val="120"/>
          <w:marBottom w:val="240"/>
          <w:divBdr>
            <w:top w:val="none" w:sz="0" w:space="0" w:color="auto"/>
            <w:left w:val="none" w:sz="0" w:space="0" w:color="auto"/>
            <w:bottom w:val="none" w:sz="0" w:space="0" w:color="auto"/>
            <w:right w:val="none" w:sz="0" w:space="0" w:color="auto"/>
          </w:divBdr>
        </w:div>
        <w:div w:id="1159155391">
          <w:marLeft w:val="10"/>
          <w:marRight w:val="10"/>
          <w:marTop w:val="120"/>
          <w:marBottom w:val="240"/>
          <w:divBdr>
            <w:top w:val="none" w:sz="0" w:space="0" w:color="auto"/>
            <w:left w:val="none" w:sz="0" w:space="0" w:color="auto"/>
            <w:bottom w:val="none" w:sz="0" w:space="0" w:color="auto"/>
            <w:right w:val="none" w:sz="0" w:space="0" w:color="auto"/>
          </w:divBdr>
        </w:div>
        <w:div w:id="1748109132">
          <w:marLeft w:val="10"/>
          <w:marRight w:val="10"/>
          <w:marTop w:val="120"/>
          <w:marBottom w:val="24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6238</Words>
  <Characters>35559</Characters>
  <Application>Microsoft Macintosh Word</Application>
  <DocSecurity>0</DocSecurity>
  <Lines>296</Lines>
  <Paragraphs>71</Paragraphs>
  <ScaleCrop>false</ScaleCrop>
  <HeadingPairs>
    <vt:vector size="2" baseType="variant">
      <vt:variant>
        <vt:lpstr>Title</vt:lpstr>
      </vt:variant>
      <vt:variant>
        <vt:i4>1</vt:i4>
      </vt:variant>
    </vt:vector>
  </HeadingPairs>
  <TitlesOfParts>
    <vt:vector size="1" baseType="lpstr">
      <vt:lpstr/>
    </vt:vector>
  </TitlesOfParts>
  <Company>SLHS</Company>
  <LinksUpToDate>false</LinksUpToDate>
  <CharactersWithSpaces>43668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A44924</dc:creator>
  <cp:lastModifiedBy>Macbook</cp:lastModifiedBy>
  <cp:revision>2</cp:revision>
  <dcterms:created xsi:type="dcterms:W3CDTF">2013-01-06T22:53:00Z</dcterms:created>
  <dcterms:modified xsi:type="dcterms:W3CDTF">2013-01-06T22:53:00Z</dcterms:modified>
</cp:coreProperties>
</file>