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07F" w:rsidP="2DBCA5DC" w:rsidRDefault="008A107F" w14:paraId="3F8EAA8A" w14:textId="084DE901">
      <w:pPr>
        <w:keepNext/>
        <w:spacing w:line="276" w:lineRule="auto"/>
        <w:rPr>
          <w:rFonts w:ascii="Candara" w:hAnsi="Candara" w:eastAsia="Candara" w:cs="Candara"/>
          <w:color w:val="000000" w:themeColor="text1"/>
        </w:rPr>
      </w:pPr>
    </w:p>
    <w:p w:rsidR="008A107F" w:rsidP="2DBCA5DC" w:rsidRDefault="3D42A933" w14:paraId="78A92939" w14:textId="057A4E78">
      <w:pPr>
        <w:pStyle w:val="DefaultStyle"/>
        <w:rPr>
          <w:rFonts w:ascii="Candara" w:hAnsi="Candara" w:eastAsia="Candara" w:cs="Candara"/>
          <w:b/>
          <w:bCs/>
          <w:sz w:val="24"/>
          <w:szCs w:val="24"/>
        </w:rPr>
      </w:pPr>
      <w:r w:rsidRPr="2DBCA5DC">
        <w:rPr>
          <w:rFonts w:ascii="Candara" w:hAnsi="Candara" w:eastAsia="Candara" w:cs="Candara"/>
          <w:b/>
          <w:bCs/>
          <w:sz w:val="24"/>
          <w:szCs w:val="24"/>
        </w:rPr>
        <w:t>Standing Commission for Formation &amp; Ministry Development</w:t>
      </w:r>
    </w:p>
    <w:p w:rsidR="008A107F" w:rsidP="7C4607D2" w:rsidRDefault="3D42A933" w14:paraId="29AB9F71" w14:textId="7796C0B8">
      <w:pPr>
        <w:pStyle w:val="DefaultStyle"/>
        <w:rPr>
          <w:rFonts w:ascii="Candara" w:hAnsi="Candara" w:eastAsia="Candara" w:cs="Candara"/>
          <w:sz w:val="24"/>
          <w:szCs w:val="24"/>
        </w:rPr>
      </w:pPr>
      <w:r w:rsidRPr="7C4607D2">
        <w:rPr>
          <w:rFonts w:ascii="Candara" w:hAnsi="Candara" w:eastAsia="Candara" w:cs="Candara"/>
          <w:b/>
          <w:bCs/>
          <w:sz w:val="24"/>
          <w:szCs w:val="24"/>
        </w:rPr>
        <w:t xml:space="preserve">Minutes for </w:t>
      </w:r>
      <w:r w:rsidRPr="7C4607D2" w:rsidR="5B227C5B">
        <w:rPr>
          <w:rFonts w:ascii="Candara" w:hAnsi="Candara" w:eastAsia="Candara" w:cs="Candara"/>
          <w:b/>
          <w:bCs/>
          <w:sz w:val="24"/>
          <w:szCs w:val="24"/>
        </w:rPr>
        <w:t>August 4</w:t>
      </w:r>
      <w:r w:rsidRPr="7C4607D2">
        <w:rPr>
          <w:rFonts w:ascii="Candara" w:hAnsi="Candara" w:eastAsia="Candara" w:cs="Candara"/>
          <w:b/>
          <w:bCs/>
          <w:sz w:val="24"/>
          <w:szCs w:val="24"/>
        </w:rPr>
        <w:t>, 2025 Convened at 7pm (ET)</w:t>
      </w:r>
    </w:p>
    <w:p w:rsidR="008A107F" w:rsidP="2DBCA5DC" w:rsidRDefault="3D42A933" w14:paraId="038B15C2" w14:textId="32B5A764">
      <w:pPr>
        <w:keepNext/>
        <w:pBdr>
          <w:bottom w:val="single" w:color="auto" w:sz="12" w:space="1"/>
        </w:pBdr>
        <w:spacing w:line="276" w:lineRule="auto"/>
        <w:rPr>
          <w:rFonts w:ascii="Candara" w:hAnsi="Candara" w:eastAsia="Candara" w:cs="Candara"/>
          <w:color w:val="000000" w:themeColor="text1"/>
        </w:rPr>
      </w:pPr>
      <w:r w:rsidRPr="2DBCA5DC">
        <w:rPr>
          <w:rFonts w:ascii="Candara" w:hAnsi="Candara" w:eastAsia="Candara" w:cs="Candara"/>
          <w:b/>
          <w:bCs/>
          <w:color w:val="000000" w:themeColor="text1"/>
        </w:rPr>
        <w:t>Minutes taken by: Bird Treacy, Secretary</w:t>
      </w:r>
    </w:p>
    <w:p w:rsidRPr="008F58C2" w:rsidR="008A107F" w:rsidP="2DBCA5DC" w:rsidRDefault="3D42A933" w14:paraId="56AD8031" w14:textId="638B4E49">
      <w:pPr>
        <w:pStyle w:val="DefaultStyle"/>
        <w:rPr>
          <w:rFonts w:ascii="Candara" w:hAnsi="Candara" w:eastAsia="Candara" w:cs="Candara"/>
          <w:sz w:val="24"/>
          <w:szCs w:val="24"/>
        </w:rPr>
      </w:pPr>
      <w:r w:rsidRPr="273BABB9">
        <w:rPr>
          <w:rFonts w:ascii="Candara" w:hAnsi="Candara" w:eastAsia="Candara" w:cs="Candara"/>
          <w:sz w:val="24"/>
          <w:szCs w:val="24"/>
        </w:rPr>
        <w:t>Present:</w:t>
      </w:r>
      <w:r w:rsidRPr="273BABB9" w:rsidR="00720D3A">
        <w:rPr>
          <w:rFonts w:ascii="Candara" w:hAnsi="Candara" w:eastAsia="Candara" w:cs="Candara"/>
          <w:sz w:val="24"/>
          <w:szCs w:val="24"/>
        </w:rPr>
        <w:t xml:space="preserve"> </w:t>
      </w:r>
      <w:r w:rsidRPr="02AA326D" w:rsidR="68E1478C">
        <w:rPr>
          <w:rFonts w:ascii="Candara" w:hAnsi="Candara" w:eastAsia="Candara" w:cs="Candara"/>
          <w:sz w:val="24"/>
          <w:szCs w:val="24"/>
        </w:rPr>
        <w:t xml:space="preserve">Twila Smith </w:t>
      </w:r>
    </w:p>
    <w:p w:rsidR="008A107F" w:rsidP="7C4607D2" w:rsidRDefault="3D42A933" w14:paraId="193DF27C" w14:textId="7D571101">
      <w:pPr>
        <w:pStyle w:val="DefaultStyle"/>
        <w:rPr>
          <w:rFonts w:ascii="Candara" w:hAnsi="Candara" w:eastAsia="Candara" w:cs="Candara"/>
          <w:sz w:val="24"/>
          <w:szCs w:val="24"/>
        </w:rPr>
      </w:pPr>
      <w:r w:rsidRPr="7C4607D2">
        <w:rPr>
          <w:rFonts w:ascii="Candara" w:hAnsi="Candara" w:eastAsia="Candara" w:cs="Candara"/>
          <w:sz w:val="24"/>
          <w:szCs w:val="24"/>
        </w:rPr>
        <w:t xml:space="preserve">Bishops: </w:t>
      </w:r>
      <w:r w:rsidRPr="43C8EB49" w:rsidR="05522AB5">
        <w:rPr>
          <w:rFonts w:ascii="Candara" w:hAnsi="Candara" w:eastAsia="Candara" w:cs="Candara"/>
          <w:sz w:val="24"/>
          <w:szCs w:val="24"/>
        </w:rPr>
        <w:t>Juan Carlos</w:t>
      </w:r>
      <w:r w:rsidR="0090220E">
        <w:rPr>
          <w:rFonts w:ascii="Candara" w:hAnsi="Candara" w:eastAsia="Candara" w:cs="Candara"/>
          <w:sz w:val="24"/>
          <w:szCs w:val="24"/>
        </w:rPr>
        <w:t xml:space="preserve">, Doug </w:t>
      </w:r>
      <w:r w:rsidR="004106AB">
        <w:rPr>
          <w:rFonts w:ascii="Candara" w:hAnsi="Candara" w:eastAsia="Candara" w:cs="Candara"/>
          <w:sz w:val="24"/>
          <w:szCs w:val="24"/>
        </w:rPr>
        <w:t>Sc</w:t>
      </w:r>
      <w:r w:rsidR="00F33775">
        <w:rPr>
          <w:rFonts w:ascii="Candara" w:hAnsi="Candara" w:eastAsia="Candara" w:cs="Candara"/>
          <w:sz w:val="24"/>
          <w:szCs w:val="24"/>
        </w:rPr>
        <w:t>harf</w:t>
      </w:r>
      <w:r w:rsidR="002B7186">
        <w:rPr>
          <w:rFonts w:ascii="Candara" w:hAnsi="Candara" w:eastAsia="Candara" w:cs="Candara"/>
          <w:sz w:val="24"/>
          <w:szCs w:val="24"/>
        </w:rPr>
        <w:t xml:space="preserve"> </w:t>
      </w:r>
    </w:p>
    <w:p w:rsidR="008A107F" w:rsidP="7C4607D2" w:rsidRDefault="3D42A933" w14:paraId="1F687965" w14:textId="57705A26">
      <w:pPr>
        <w:pStyle w:val="DefaultStyle"/>
        <w:rPr>
          <w:rFonts w:ascii="Candara" w:hAnsi="Candara" w:eastAsia="Candara" w:cs="Candara"/>
          <w:sz w:val="24"/>
          <w:szCs w:val="24"/>
        </w:rPr>
      </w:pPr>
      <w:r w:rsidRPr="1A36A984" w:rsidR="3D42A933">
        <w:rPr>
          <w:rFonts w:ascii="Candara" w:hAnsi="Candara" w:eastAsia="Candara" w:cs="Candara"/>
          <w:sz w:val="24"/>
          <w:szCs w:val="24"/>
        </w:rPr>
        <w:t xml:space="preserve">Deputies: </w:t>
      </w:r>
      <w:r w:rsidRPr="1A36A984" w:rsidR="5288DE23">
        <w:rPr>
          <w:rFonts w:ascii="Candara" w:hAnsi="Candara" w:eastAsia="Candara" w:cs="Candara"/>
          <w:sz w:val="24"/>
          <w:szCs w:val="24"/>
        </w:rPr>
        <w:t xml:space="preserve">Katherine </w:t>
      </w:r>
      <w:r w:rsidRPr="1A36A984" w:rsidR="5288DE23">
        <w:rPr>
          <w:rFonts w:ascii="Candara" w:hAnsi="Candara" w:eastAsia="Candara" w:cs="Candara"/>
          <w:sz w:val="24"/>
          <w:szCs w:val="24"/>
        </w:rPr>
        <w:t>Karr-</w:t>
      </w:r>
      <w:r w:rsidRPr="1A36A984" w:rsidR="5288DE23">
        <w:rPr>
          <w:rFonts w:ascii="Candara" w:hAnsi="Candara" w:eastAsia="Candara" w:cs="Candara"/>
          <w:sz w:val="24"/>
          <w:szCs w:val="24"/>
        </w:rPr>
        <w:t>Cornejo,</w:t>
      </w:r>
      <w:r w:rsidRPr="1A36A984" w:rsidR="5288DE23">
        <w:rPr>
          <w:rFonts w:ascii="Candara" w:hAnsi="Candara" w:eastAsia="Candara" w:cs="Candara"/>
          <w:sz w:val="24"/>
          <w:szCs w:val="24"/>
        </w:rPr>
        <w:t xml:space="preserve"> </w:t>
      </w:r>
      <w:r w:rsidRPr="1A36A984" w:rsidR="5288DE23">
        <w:rPr>
          <w:rFonts w:ascii="Candara" w:hAnsi="Candara" w:eastAsia="Candara" w:cs="Candara"/>
          <w:sz w:val="24"/>
          <w:szCs w:val="24"/>
        </w:rPr>
        <w:t>Nandra</w:t>
      </w:r>
      <w:r w:rsidRPr="1A36A984" w:rsidR="5288DE23">
        <w:rPr>
          <w:rFonts w:ascii="Candara" w:hAnsi="Candara" w:eastAsia="Candara" w:cs="Candara"/>
          <w:sz w:val="24"/>
          <w:szCs w:val="24"/>
        </w:rPr>
        <w:t xml:space="preserve"> </w:t>
      </w:r>
      <w:r w:rsidRPr="1A36A984" w:rsidR="5288DE23">
        <w:rPr>
          <w:rFonts w:ascii="Candara" w:hAnsi="Candara" w:eastAsia="Candara" w:cs="Candara"/>
          <w:sz w:val="24"/>
          <w:szCs w:val="24"/>
        </w:rPr>
        <w:t xml:space="preserve">Perry, </w:t>
      </w:r>
      <w:r w:rsidRPr="1A36A984" w:rsidR="3452E80C">
        <w:rPr>
          <w:rFonts w:ascii="Candara" w:hAnsi="Candara" w:eastAsia="Candara" w:cs="Candara"/>
          <w:sz w:val="24"/>
          <w:szCs w:val="24"/>
        </w:rPr>
        <w:t xml:space="preserve">Will Harron, Bird Treacy, </w:t>
      </w:r>
      <w:r w:rsidRPr="1A36A984" w:rsidR="3452E80C">
        <w:rPr>
          <w:rFonts w:ascii="Candara" w:hAnsi="Candara" w:eastAsia="Candara" w:cs="Candara"/>
          <w:sz w:val="24"/>
          <w:szCs w:val="24"/>
        </w:rPr>
        <w:t>Wallace</w:t>
      </w:r>
      <w:r w:rsidRPr="1A36A984" w:rsidR="3452E80C">
        <w:rPr>
          <w:rFonts w:ascii="Candara" w:hAnsi="Candara" w:eastAsia="Candara" w:cs="Candara"/>
          <w:sz w:val="24"/>
          <w:szCs w:val="24"/>
        </w:rPr>
        <w:t xml:space="preserve"> Benton</w:t>
      </w:r>
      <w:r w:rsidRPr="1A36A984" w:rsidR="3452E80C">
        <w:rPr>
          <w:rFonts w:ascii="Candara" w:hAnsi="Candara" w:eastAsia="Candara" w:cs="Candara"/>
          <w:sz w:val="24"/>
          <w:szCs w:val="24"/>
        </w:rPr>
        <w:t xml:space="preserve">, Kit </w:t>
      </w:r>
      <w:r w:rsidRPr="1A36A984" w:rsidR="3452E80C">
        <w:rPr>
          <w:rFonts w:ascii="Candara" w:hAnsi="Candara" w:eastAsia="Candara" w:cs="Candara"/>
          <w:sz w:val="24"/>
          <w:szCs w:val="24"/>
        </w:rPr>
        <w:t xml:space="preserve">Wang, </w:t>
      </w:r>
      <w:r w:rsidRPr="1A36A984" w:rsidR="3452E80C">
        <w:rPr>
          <w:rFonts w:ascii="Candara" w:hAnsi="Candara" w:eastAsia="Candara" w:cs="Candara"/>
          <w:sz w:val="24"/>
          <w:szCs w:val="24"/>
        </w:rPr>
        <w:t xml:space="preserve">Robin </w:t>
      </w:r>
      <w:r w:rsidRPr="1A36A984" w:rsidR="6CD553B0">
        <w:rPr>
          <w:rFonts w:ascii="Candara" w:hAnsi="Candara" w:eastAsia="Candara" w:cs="Candara"/>
          <w:sz w:val="24"/>
          <w:szCs w:val="24"/>
        </w:rPr>
        <w:t xml:space="preserve">Hollis, </w:t>
      </w:r>
      <w:r w:rsidRPr="1A36A984" w:rsidR="6CD553B0">
        <w:rPr>
          <w:rFonts w:ascii="Candara" w:hAnsi="Candara" w:eastAsia="Candara" w:cs="Candara"/>
          <w:sz w:val="24"/>
          <w:szCs w:val="24"/>
        </w:rPr>
        <w:t xml:space="preserve">Zoe Cole, </w:t>
      </w:r>
      <w:r w:rsidRPr="1A36A984" w:rsidR="6CD553B0">
        <w:rPr>
          <w:rFonts w:ascii="Candara" w:hAnsi="Candara" w:eastAsia="Candara" w:cs="Candara"/>
          <w:sz w:val="24"/>
          <w:szCs w:val="24"/>
        </w:rPr>
        <w:t xml:space="preserve">Cameron </w:t>
      </w:r>
      <w:r w:rsidRPr="1A36A984" w:rsidR="6CD553B0">
        <w:rPr>
          <w:rFonts w:ascii="Candara" w:hAnsi="Candara" w:eastAsia="Candara" w:cs="Candara"/>
          <w:sz w:val="24"/>
          <w:szCs w:val="24"/>
        </w:rPr>
        <w:t>Partridge,</w:t>
      </w:r>
      <w:r w:rsidRPr="1A36A984" w:rsidR="6CD553B0">
        <w:rPr>
          <w:rFonts w:ascii="Candara" w:hAnsi="Candara" w:eastAsia="Candara" w:cs="Candara"/>
          <w:sz w:val="24"/>
          <w:szCs w:val="24"/>
        </w:rPr>
        <w:t xml:space="preserve"> </w:t>
      </w:r>
      <w:r w:rsidRPr="1A36A984" w:rsidR="6CD553B0">
        <w:rPr>
          <w:rFonts w:ascii="Candara" w:hAnsi="Candara" w:eastAsia="Candara" w:cs="Candara"/>
          <w:sz w:val="24"/>
          <w:szCs w:val="24"/>
        </w:rPr>
        <w:t>Br</w:t>
      </w:r>
      <w:r w:rsidRPr="1A36A984" w:rsidR="6CD553B0">
        <w:rPr>
          <w:rFonts w:ascii="Candara" w:hAnsi="Candara" w:eastAsia="Candara" w:cs="Candara"/>
          <w:sz w:val="24"/>
          <w:szCs w:val="24"/>
        </w:rPr>
        <w:t>. Zadkiel</w:t>
      </w:r>
    </w:p>
    <w:p w:rsidR="2A01F78C" w:rsidP="2A01F78C" w:rsidRDefault="00C0138E" w14:paraId="22BCAD93" w14:textId="1670B3AE">
      <w:pPr>
        <w:pStyle w:val="DefaultStyle"/>
      </w:pPr>
      <w:r>
        <w:br/>
      </w:r>
      <w:r w:rsidRPr="7C4607D2" w:rsidR="4337E268">
        <w:rPr>
          <w:rFonts w:ascii="Candara" w:hAnsi="Candara" w:eastAsia="Candara" w:cs="Candara"/>
          <w:b/>
          <w:bCs/>
          <w:sz w:val="24"/>
          <w:szCs w:val="24"/>
        </w:rPr>
        <w:t>Agenda:</w:t>
      </w:r>
    </w:p>
    <w:p w:rsidR="06B1E9D2" w:rsidP="42B16780" w:rsidRDefault="06B1E9D2" w14:paraId="7BD79585" w14:textId="51DD3F6F">
      <w:pPr>
        <w:pStyle w:val="NoSpacing"/>
        <w:rPr>
          <w:rFonts w:ascii="Aptos" w:hAnsi="Aptos" w:eastAsia="Aptos" w:cs="Aptos"/>
          <w:color w:val="000000" w:themeColor="text1"/>
        </w:rPr>
      </w:pPr>
      <w:r w:rsidRPr="42B16780">
        <w:rPr>
          <w:rFonts w:ascii="Aptos" w:hAnsi="Aptos" w:eastAsia="Aptos" w:cs="Aptos"/>
          <w:color w:val="000000" w:themeColor="text1"/>
        </w:rPr>
        <w:t>Welcome and Prayer</w:t>
      </w:r>
    </w:p>
    <w:p w:rsidR="42B16780" w:rsidP="42B16780" w:rsidRDefault="42B16780" w14:paraId="5D63E4A2" w14:textId="473389F4">
      <w:pPr>
        <w:spacing w:after="0"/>
        <w:rPr>
          <w:rFonts w:ascii="Aptos" w:hAnsi="Aptos" w:eastAsia="Aptos" w:cs="Aptos"/>
          <w:color w:val="000000" w:themeColor="text1"/>
        </w:rPr>
      </w:pPr>
    </w:p>
    <w:p w:rsidR="06B1E9D2" w:rsidP="42B16780" w:rsidRDefault="06B1E9D2" w14:paraId="049608FB" w14:textId="0F2C7093">
      <w:pPr>
        <w:pStyle w:val="NoSpacing"/>
        <w:rPr>
          <w:rFonts w:ascii="Aptos" w:hAnsi="Aptos" w:eastAsia="Aptos" w:cs="Aptos"/>
          <w:color w:val="000000" w:themeColor="text1"/>
        </w:rPr>
      </w:pPr>
      <w:r w:rsidRPr="42B16780">
        <w:rPr>
          <w:rFonts w:ascii="Aptos" w:hAnsi="Aptos" w:eastAsia="Aptos" w:cs="Aptos"/>
          <w:color w:val="000000" w:themeColor="text1"/>
        </w:rPr>
        <w:t xml:space="preserve">Working Group Reports: </w:t>
      </w:r>
      <w:r w:rsidRPr="42B16780">
        <w:rPr>
          <w:rFonts w:ascii="Aptos" w:hAnsi="Aptos" w:eastAsia="Aptos" w:cs="Aptos"/>
          <w:i/>
          <w:iCs/>
          <w:color w:val="000000" w:themeColor="text1"/>
        </w:rPr>
        <w:t>update status of tasks, outcomes by next meeting, questions or requests for support from the whole commission</w:t>
      </w:r>
    </w:p>
    <w:p w:rsidR="42B16780" w:rsidP="42B16780" w:rsidRDefault="42B16780" w14:paraId="14059EE7" w14:textId="3982C6A7">
      <w:pPr>
        <w:spacing w:after="0"/>
        <w:rPr>
          <w:rFonts w:ascii="Aptos" w:hAnsi="Aptos" w:eastAsia="Aptos" w:cs="Aptos"/>
          <w:color w:val="000000" w:themeColor="text1"/>
        </w:rPr>
      </w:pPr>
    </w:p>
    <w:p w:rsidR="06B1E9D2" w:rsidP="42B16780" w:rsidRDefault="06B1E9D2" w14:paraId="76BD0286" w14:textId="46E70D40">
      <w:pPr>
        <w:pStyle w:val="NoSpacing"/>
        <w:numPr>
          <w:ilvl w:val="0"/>
          <w:numId w:val="2"/>
        </w:numPr>
        <w:rPr>
          <w:rFonts w:ascii="Aptos" w:hAnsi="Aptos" w:eastAsia="Aptos" w:cs="Aptos"/>
          <w:color w:val="000000" w:themeColor="text1"/>
        </w:rPr>
      </w:pPr>
      <w:r w:rsidRPr="42B16780">
        <w:rPr>
          <w:rFonts w:ascii="Aptos" w:hAnsi="Aptos" w:eastAsia="Aptos" w:cs="Aptos"/>
          <w:color w:val="000000" w:themeColor="text1"/>
        </w:rPr>
        <w:t>Definitions and Archives</w:t>
      </w:r>
    </w:p>
    <w:p w:rsidR="06B1E9D2" w:rsidP="42B16780" w:rsidRDefault="06B1E9D2" w14:paraId="4D084ACB" w14:textId="1A2F4D87">
      <w:pPr>
        <w:pStyle w:val="NoSpacing"/>
        <w:numPr>
          <w:ilvl w:val="1"/>
          <w:numId w:val="2"/>
        </w:numPr>
        <w:rPr>
          <w:rFonts w:ascii="Aptos" w:hAnsi="Aptos" w:eastAsia="Aptos" w:cs="Aptos"/>
          <w:color w:val="000000" w:themeColor="text1"/>
        </w:rPr>
      </w:pPr>
      <w:r w:rsidRPr="42B16780">
        <w:rPr>
          <w:rFonts w:ascii="Aptos" w:hAnsi="Aptos" w:eastAsia="Aptos" w:cs="Aptos"/>
          <w:color w:val="000000" w:themeColor="text1"/>
        </w:rPr>
        <w:t>Collaboration with World Mission*</w:t>
      </w:r>
    </w:p>
    <w:p w:rsidR="7591E739" w:rsidP="14901D77" w:rsidRDefault="06B1E9D2" w14:paraId="7E8ACC31" w14:textId="439EE037">
      <w:pPr>
        <w:pStyle w:val="NoSpacing"/>
        <w:numPr>
          <w:ilvl w:val="0"/>
          <w:numId w:val="2"/>
        </w:numPr>
        <w:rPr>
          <w:rFonts w:ascii="Aptos" w:hAnsi="Aptos" w:eastAsia="Aptos" w:cs="Aptos"/>
          <w:color w:val="000000" w:themeColor="text1"/>
        </w:rPr>
      </w:pPr>
      <w:r w:rsidRPr="42B16780">
        <w:rPr>
          <w:rFonts w:ascii="Aptos" w:hAnsi="Aptos" w:eastAsia="Aptos" w:cs="Aptos"/>
          <w:color w:val="000000" w:themeColor="text1"/>
        </w:rPr>
        <w:t>Formation Hub</w:t>
      </w:r>
    </w:p>
    <w:p w:rsidR="06B1E9D2" w:rsidP="42B16780" w:rsidRDefault="06B1E9D2" w14:paraId="4A62E508" w14:textId="06D90747">
      <w:pPr>
        <w:pStyle w:val="NoSpacing"/>
        <w:numPr>
          <w:ilvl w:val="0"/>
          <w:numId w:val="2"/>
        </w:numPr>
        <w:rPr>
          <w:rFonts w:ascii="Aptos" w:hAnsi="Aptos" w:eastAsia="Aptos" w:cs="Aptos"/>
          <w:color w:val="000000" w:themeColor="text1"/>
        </w:rPr>
      </w:pPr>
      <w:r w:rsidRPr="42B16780">
        <w:rPr>
          <w:rFonts w:ascii="Aptos" w:hAnsi="Aptos" w:eastAsia="Aptos" w:cs="Aptos"/>
          <w:color w:val="000000" w:themeColor="text1"/>
        </w:rPr>
        <w:t>Spanish-language resources</w:t>
      </w:r>
    </w:p>
    <w:p w:rsidR="06B1E9D2" w:rsidP="42B16780" w:rsidRDefault="06B1E9D2" w14:paraId="0F7ADFDB" w14:textId="62BEBF4A">
      <w:pPr>
        <w:pStyle w:val="NoSpacing"/>
        <w:numPr>
          <w:ilvl w:val="0"/>
          <w:numId w:val="2"/>
        </w:numPr>
        <w:rPr>
          <w:rFonts w:ascii="Aptos" w:hAnsi="Aptos" w:eastAsia="Aptos" w:cs="Aptos"/>
          <w:color w:val="000000" w:themeColor="text1"/>
        </w:rPr>
      </w:pPr>
      <w:r w:rsidRPr="42B16780">
        <w:rPr>
          <w:rFonts w:ascii="Aptos" w:hAnsi="Aptos" w:eastAsia="Aptos" w:cs="Aptos"/>
          <w:color w:val="000000" w:themeColor="text1"/>
        </w:rPr>
        <w:t>Holistic Formation for All</w:t>
      </w:r>
    </w:p>
    <w:p w:rsidR="42B16780" w:rsidP="42B16780" w:rsidRDefault="42B16780" w14:paraId="3D883393" w14:textId="5F26EA02">
      <w:pPr>
        <w:spacing w:after="0"/>
        <w:rPr>
          <w:rFonts w:ascii="Aptos" w:hAnsi="Aptos" w:eastAsia="Aptos" w:cs="Aptos"/>
          <w:color w:val="000000" w:themeColor="text1"/>
        </w:rPr>
      </w:pPr>
    </w:p>
    <w:p w:rsidR="06B1E9D2" w:rsidP="42B16780" w:rsidRDefault="06B1E9D2" w14:paraId="7FCE8BCD" w14:textId="223159D0">
      <w:pPr>
        <w:pStyle w:val="NoSpacing"/>
        <w:rPr>
          <w:rFonts w:ascii="Aptos" w:hAnsi="Aptos" w:eastAsia="Aptos" w:cs="Aptos"/>
          <w:color w:val="000000" w:themeColor="text1"/>
        </w:rPr>
      </w:pPr>
      <w:r w:rsidRPr="42B16780">
        <w:rPr>
          <w:rFonts w:ascii="Aptos" w:hAnsi="Aptos" w:eastAsia="Aptos" w:cs="Aptos"/>
          <w:color w:val="000000" w:themeColor="text1"/>
        </w:rPr>
        <w:t>New Business</w:t>
      </w:r>
    </w:p>
    <w:p w:rsidR="06B1E9D2" w:rsidP="42B16780" w:rsidRDefault="06B1E9D2" w14:paraId="2B70EE55" w14:textId="3B7C0DF6">
      <w:pPr>
        <w:pStyle w:val="ListParagraph"/>
        <w:numPr>
          <w:ilvl w:val="0"/>
          <w:numId w:val="3"/>
        </w:numPr>
        <w:spacing w:after="0"/>
        <w:rPr>
          <w:rFonts w:ascii="Aptos" w:hAnsi="Aptos" w:eastAsia="Aptos" w:cs="Aptos"/>
          <w:color w:val="000000" w:themeColor="text1"/>
        </w:rPr>
      </w:pPr>
      <w:r w:rsidRPr="42B16780">
        <w:rPr>
          <w:rFonts w:ascii="Aptos" w:hAnsi="Aptos" w:eastAsia="Aptos" w:cs="Aptos"/>
          <w:color w:val="000000" w:themeColor="text1"/>
        </w:rPr>
        <w:t>Structure function check-in</w:t>
      </w:r>
    </w:p>
    <w:p w:rsidR="42B16780" w:rsidP="42B16780" w:rsidRDefault="42B16780" w14:paraId="72A90950" w14:textId="3CE69152">
      <w:pPr>
        <w:spacing w:after="0"/>
        <w:ind w:left="720"/>
        <w:rPr>
          <w:rFonts w:ascii="Aptos" w:hAnsi="Aptos" w:eastAsia="Aptos" w:cs="Aptos"/>
          <w:color w:val="000000" w:themeColor="text1"/>
        </w:rPr>
      </w:pPr>
    </w:p>
    <w:p w:rsidR="06B1E9D2" w:rsidP="42B16780" w:rsidRDefault="06B1E9D2" w14:paraId="456998CF" w14:textId="3BC3566A">
      <w:pPr>
        <w:pStyle w:val="NoSpacing"/>
        <w:rPr>
          <w:rFonts w:ascii="Aptos" w:hAnsi="Aptos" w:eastAsia="Aptos" w:cs="Aptos"/>
          <w:color w:val="000000" w:themeColor="text1"/>
        </w:rPr>
      </w:pPr>
      <w:r w:rsidRPr="1A36A984" w:rsidR="06B1E9D2">
        <w:rPr>
          <w:rFonts w:ascii="Aptos" w:hAnsi="Aptos" w:eastAsia="Aptos" w:cs="Aptos"/>
          <w:color w:val="000000" w:themeColor="text1" w:themeTint="FF" w:themeShade="FF"/>
        </w:rPr>
        <w:t xml:space="preserve">Next meeting of the </w:t>
      </w:r>
      <w:r w:rsidRPr="1A36A984" w:rsidR="06B1E9D2">
        <w:rPr>
          <w:rFonts w:ascii="Aptos" w:hAnsi="Aptos" w:eastAsia="Aptos" w:cs="Aptos"/>
          <w:color w:val="000000" w:themeColor="text1" w:themeTint="FF" w:themeShade="FF"/>
        </w:rPr>
        <w:t>whole-commission</w:t>
      </w:r>
      <w:r w:rsidRPr="1A36A984" w:rsidR="06B1E9D2">
        <w:rPr>
          <w:rFonts w:ascii="Aptos" w:hAnsi="Aptos" w:eastAsia="Aptos" w:cs="Aptos"/>
          <w:color w:val="000000" w:themeColor="text1" w:themeTint="FF" w:themeShade="FF"/>
        </w:rPr>
        <w:t xml:space="preserve">: Zoom, </w:t>
      </w:r>
      <w:r w:rsidRPr="1A36A984" w:rsidR="35D108E8">
        <w:rPr>
          <w:rFonts w:ascii="Aptos" w:hAnsi="Aptos" w:eastAsia="Aptos" w:cs="Aptos"/>
          <w:color w:val="000000" w:themeColor="text1" w:themeTint="FF" w:themeShade="FF"/>
        </w:rPr>
        <w:t xml:space="preserve">Thursday </w:t>
      </w:r>
      <w:r w:rsidRPr="1A36A984" w:rsidR="06B1E9D2">
        <w:rPr>
          <w:rFonts w:ascii="Aptos" w:hAnsi="Aptos" w:eastAsia="Aptos" w:cs="Aptos"/>
          <w:color w:val="000000" w:themeColor="text1" w:themeTint="FF" w:themeShade="FF"/>
        </w:rPr>
        <w:t>October 2, 2025 , 4 pm PDT</w:t>
      </w:r>
    </w:p>
    <w:p w:rsidR="42B16780" w:rsidP="42B16780" w:rsidRDefault="42B16780" w14:paraId="64C68AAE" w14:textId="70DC4825">
      <w:pPr>
        <w:spacing w:after="0"/>
        <w:rPr>
          <w:rFonts w:ascii="Aptos" w:hAnsi="Aptos" w:eastAsia="Aptos" w:cs="Aptos"/>
          <w:color w:val="000000" w:themeColor="text1"/>
        </w:rPr>
      </w:pPr>
    </w:p>
    <w:p w:rsidR="2761C489" w:rsidP="2761C489" w:rsidRDefault="2761C489" w14:paraId="67F1FBB3" w14:textId="5C245E7D">
      <w:pPr>
        <w:pStyle w:val="NoSpacing"/>
        <w:rPr>
          <w:rFonts w:ascii="Aptos" w:hAnsi="Aptos" w:eastAsia="Aptos" w:cs="Aptos"/>
          <w:color w:val="000000" w:themeColor="text1"/>
        </w:rPr>
      </w:pPr>
      <w:r w:rsidRPr="1A36A984" w:rsidR="06B1E9D2">
        <w:rPr>
          <w:rFonts w:ascii="Aptos" w:hAnsi="Aptos" w:eastAsia="Aptos" w:cs="Aptos"/>
          <w:color w:val="000000" w:themeColor="text1" w:themeTint="FF" w:themeShade="FF"/>
        </w:rPr>
        <w:t>Closing with prayer</w:t>
      </w:r>
    </w:p>
    <w:p w:rsidR="4FF1246E" w:rsidP="4FF1246E" w:rsidRDefault="4FF1246E" w14:paraId="63E46A8C" w14:textId="2B18DAA2">
      <w:pPr>
        <w:pStyle w:val="NoSpacing"/>
        <w:rPr>
          <w:rFonts w:ascii="Aptos" w:hAnsi="Aptos" w:eastAsia="Aptos" w:cs="Aptos"/>
          <w:color w:val="000000" w:themeColor="text1"/>
        </w:rPr>
      </w:pPr>
    </w:p>
    <w:p w:rsidR="6D189766" w:rsidP="4FF1246E" w:rsidRDefault="6D189766" w14:paraId="3F28EE82" w14:textId="032D5933">
      <w:pPr>
        <w:pStyle w:val="NoSpacing"/>
        <w:rPr>
          <w:rFonts w:ascii="Aptos" w:hAnsi="Aptos" w:eastAsia="Aptos" w:cs="Aptos"/>
          <w:color w:val="000000" w:themeColor="text1"/>
        </w:rPr>
      </w:pPr>
      <w:r w:rsidRPr="1A36A984" w:rsidR="6D189766">
        <w:rPr>
          <w:rFonts w:ascii="Aptos" w:hAnsi="Aptos" w:eastAsia="Aptos" w:cs="Aptos"/>
          <w:color w:val="000000" w:themeColor="text1" w:themeTint="FF" w:themeShade="FF"/>
        </w:rPr>
        <w:t>Welcome</w:t>
      </w:r>
      <w:r w:rsidRPr="1A36A984" w:rsidR="6D189766">
        <w:rPr>
          <w:rFonts w:ascii="Aptos" w:hAnsi="Aptos" w:eastAsia="Aptos" w:cs="Aptos"/>
          <w:color w:val="000000" w:themeColor="text1" w:themeTint="FF" w:themeShade="FF"/>
        </w:rPr>
        <w:t xml:space="preserve"> and Prayer</w:t>
      </w:r>
      <w:r w:rsidRPr="1A36A984" w:rsidR="6D189766">
        <w:rPr>
          <w:rFonts w:ascii="Aptos" w:hAnsi="Aptos" w:eastAsia="Aptos" w:cs="Aptos"/>
          <w:color w:val="000000" w:themeColor="text1" w:themeTint="FF" w:themeShade="FF"/>
        </w:rPr>
        <w:t>:</w:t>
      </w:r>
      <w:r w:rsidRPr="1A36A984" w:rsidR="6D189766">
        <w:rPr>
          <w:rFonts w:ascii="Aptos" w:hAnsi="Aptos" w:eastAsia="Aptos" w:cs="Aptos"/>
          <w:color w:val="000000" w:themeColor="text1" w:themeTint="FF" w:themeShade="FF"/>
        </w:rPr>
        <w:t xml:space="preserve"> K</w:t>
      </w:r>
      <w:r w:rsidRPr="1A36A984" w:rsidR="7895117D">
        <w:rPr>
          <w:rFonts w:ascii="Aptos" w:hAnsi="Aptos" w:eastAsia="Aptos" w:cs="Aptos"/>
          <w:color w:val="000000" w:themeColor="text1" w:themeTint="FF" w:themeShade="FF"/>
        </w:rPr>
        <w:t>atherine</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offered an</w:t>
      </w:r>
      <w:r w:rsidRPr="1A36A984" w:rsidR="6D189766">
        <w:rPr>
          <w:rFonts w:ascii="Aptos" w:hAnsi="Aptos" w:eastAsia="Aptos" w:cs="Aptos"/>
          <w:color w:val="000000" w:themeColor="text1" w:themeTint="FF" w:themeShade="FF"/>
        </w:rPr>
        <w:t xml:space="preserve"> opening prayer</w:t>
      </w:r>
    </w:p>
    <w:p w:rsidR="4FF1246E" w:rsidP="4FF1246E" w:rsidRDefault="4FF1246E" w14:paraId="117892F0" w14:textId="473389F4">
      <w:pPr>
        <w:spacing w:after="0"/>
        <w:rPr>
          <w:rFonts w:ascii="Aptos" w:hAnsi="Aptos" w:eastAsia="Aptos" w:cs="Aptos"/>
          <w:color w:val="000000" w:themeColor="text1"/>
        </w:rPr>
      </w:pPr>
    </w:p>
    <w:p w:rsidR="6D189766" w:rsidP="1A36A984" w:rsidRDefault="6D189766" w14:paraId="66019EFE" w14:textId="1EDC6258">
      <w:pPr>
        <w:pStyle w:val="NoSpacing"/>
        <w:rPr>
          <w:rFonts w:ascii="Aptos" w:hAnsi="Aptos" w:eastAsia="Aptos" w:cs="Aptos"/>
          <w:i w:val="1"/>
          <w:iCs w:val="1"/>
          <w:color w:val="000000" w:themeColor="text1"/>
        </w:rPr>
      </w:pPr>
      <w:r w:rsidRPr="1A36A984" w:rsidR="6D189766">
        <w:rPr>
          <w:rFonts w:ascii="Aptos" w:hAnsi="Aptos" w:eastAsia="Aptos" w:cs="Aptos"/>
          <w:color w:val="000000" w:themeColor="text1" w:themeTint="FF" w:themeShade="FF"/>
        </w:rPr>
        <w:t xml:space="preserve">Working Group Reports: </w:t>
      </w:r>
    </w:p>
    <w:p w:rsidR="4FF1246E" w:rsidP="4FF1246E" w:rsidRDefault="4FF1246E" w14:paraId="63467444" w14:textId="3982C6A7">
      <w:pPr>
        <w:spacing w:after="0"/>
        <w:rPr>
          <w:rFonts w:ascii="Aptos" w:hAnsi="Aptos" w:eastAsia="Aptos" w:cs="Aptos"/>
          <w:color w:val="000000" w:themeColor="text1"/>
        </w:rPr>
      </w:pPr>
    </w:p>
    <w:p w:rsidR="6D189766" w:rsidP="4FF1246E" w:rsidRDefault="6D189766" w14:paraId="532E1106" w14:textId="46E70D40">
      <w:pPr>
        <w:pStyle w:val="NoSpacing"/>
        <w:numPr>
          <w:ilvl w:val="0"/>
          <w:numId w:val="2"/>
        </w:numPr>
        <w:rPr>
          <w:rFonts w:ascii="Aptos" w:hAnsi="Aptos" w:eastAsia="Aptos" w:cs="Aptos"/>
          <w:color w:val="000000" w:themeColor="text1"/>
        </w:rPr>
      </w:pPr>
      <w:r w:rsidRPr="4FF1246E">
        <w:rPr>
          <w:rFonts w:ascii="Aptos" w:hAnsi="Aptos" w:eastAsia="Aptos" w:cs="Aptos"/>
          <w:color w:val="000000" w:themeColor="text1"/>
        </w:rPr>
        <w:t>Definitions and Archives</w:t>
      </w:r>
    </w:p>
    <w:p w:rsidR="19B0757A" w:rsidP="5B30D756" w:rsidRDefault="6D189766" w14:paraId="454E14F4" w14:textId="753E72B6">
      <w:pPr>
        <w:pStyle w:val="NoSpacing"/>
        <w:numPr>
          <w:ilvl w:val="2"/>
          <w:numId w:val="2"/>
        </w:numPr>
        <w:rPr>
          <w:rFonts w:ascii="Aptos" w:hAnsi="Aptos" w:eastAsia="Aptos" w:cs="Aptos"/>
          <w:color w:val="000000" w:themeColor="text1"/>
        </w:rPr>
      </w:pPr>
      <w:r w:rsidRPr="1A36A984" w:rsidR="0A389716">
        <w:rPr>
          <w:rFonts w:ascii="Aptos" w:hAnsi="Aptos" w:eastAsia="Aptos" w:cs="Aptos"/>
          <w:color w:val="000000" w:themeColor="text1" w:themeTint="FF" w:themeShade="FF"/>
        </w:rPr>
        <w:t>Bird provided p</w:t>
      </w:r>
      <w:r w:rsidRPr="1A36A984" w:rsidR="6D189766">
        <w:rPr>
          <w:rFonts w:ascii="Aptos" w:hAnsi="Aptos" w:eastAsia="Aptos" w:cs="Aptos"/>
          <w:color w:val="000000" w:themeColor="text1" w:themeTint="FF" w:themeShade="FF"/>
        </w:rPr>
        <w:t>oint</w:t>
      </w:r>
      <w:r w:rsidRPr="1A36A984" w:rsidR="3416D9DC">
        <w:rPr>
          <w:rFonts w:ascii="Aptos" w:hAnsi="Aptos" w:eastAsia="Aptos" w:cs="Aptos"/>
          <w:color w:val="000000" w:themeColor="text1" w:themeTint="FF" w:themeShade="FF"/>
        </w:rPr>
        <w:t xml:space="preserve">s of reference </w:t>
      </w:r>
      <w:r w:rsidRPr="1A36A984" w:rsidR="3416D9DC">
        <w:rPr>
          <w:rFonts w:ascii="Aptos" w:hAnsi="Aptos" w:eastAsia="Aptos" w:cs="Aptos"/>
          <w:color w:val="000000" w:themeColor="text1" w:themeTint="FF" w:themeShade="FF"/>
        </w:rPr>
        <w:t>regarding</w:t>
      </w:r>
      <w:r w:rsidRPr="1A36A984" w:rsidR="6D189766">
        <w:rPr>
          <w:rFonts w:ascii="Aptos" w:hAnsi="Aptos" w:eastAsia="Aptos" w:cs="Aptos"/>
          <w:color w:val="000000" w:themeColor="text1" w:themeTint="FF" w:themeShade="FF"/>
        </w:rPr>
        <w:t xml:space="preserve"> </w:t>
      </w:r>
      <w:r w:rsidRPr="1A36A984" w:rsidR="741FFA0F">
        <w:rPr>
          <w:rFonts w:ascii="Aptos" w:hAnsi="Aptos" w:eastAsia="Aptos" w:cs="Aptos"/>
          <w:color w:val="000000" w:themeColor="text1" w:themeTint="FF" w:themeShade="FF"/>
        </w:rPr>
        <w:t>several key</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 xml:space="preserve">pieces of </w:t>
      </w:r>
      <w:r w:rsidRPr="1A36A984" w:rsidR="6D189766">
        <w:rPr>
          <w:rFonts w:ascii="Aptos" w:hAnsi="Aptos" w:eastAsia="Aptos" w:cs="Aptos"/>
          <w:color w:val="000000" w:themeColor="text1" w:themeTint="FF" w:themeShade="FF"/>
        </w:rPr>
        <w:t>legislation</w:t>
      </w:r>
      <w:r w:rsidRPr="1A36A984" w:rsidR="77C74EB9">
        <w:rPr>
          <w:rFonts w:ascii="Aptos" w:hAnsi="Aptos" w:eastAsia="Aptos" w:cs="Aptos"/>
          <w:color w:val="000000" w:themeColor="text1" w:themeTint="FF" w:themeShade="FF"/>
        </w:rPr>
        <w:t xml:space="preserve"> relevant to our ongoing work. She</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 xml:space="preserve">continues to map </w:t>
      </w:r>
      <w:r w:rsidRPr="1A36A984" w:rsidR="6D189766">
        <w:rPr>
          <w:rFonts w:ascii="Aptos" w:hAnsi="Aptos" w:eastAsia="Aptos" w:cs="Aptos"/>
          <w:color w:val="000000" w:themeColor="text1" w:themeTint="FF" w:themeShade="FF"/>
        </w:rPr>
        <w:t>historical projects</w:t>
      </w:r>
      <w:r w:rsidRPr="1A36A984" w:rsidR="538D4A17">
        <w:rPr>
          <w:rFonts w:ascii="Aptos" w:hAnsi="Aptos" w:eastAsia="Aptos" w:cs="Aptos"/>
          <w:color w:val="000000" w:themeColor="text1" w:themeTint="FF" w:themeShade="FF"/>
        </w:rPr>
        <w:t xml:space="preserve"> to better understand the </w:t>
      </w:r>
      <w:r w:rsidRPr="1A36A984" w:rsidR="538D4A17">
        <w:rPr>
          <w:rFonts w:ascii="Aptos" w:hAnsi="Aptos" w:eastAsia="Aptos" w:cs="Aptos"/>
          <w:color w:val="000000" w:themeColor="text1" w:themeTint="FF" w:themeShade="FF"/>
        </w:rPr>
        <w:t>previous</w:t>
      </w:r>
      <w:r w:rsidRPr="1A36A984" w:rsidR="538D4A17">
        <w:rPr>
          <w:rFonts w:ascii="Aptos" w:hAnsi="Aptos" w:eastAsia="Aptos" w:cs="Aptos"/>
          <w:color w:val="000000" w:themeColor="text1" w:themeTint="FF" w:themeShade="FF"/>
        </w:rPr>
        <w:t xml:space="preserve"> work of this and related standing commissions/task forces. </w:t>
      </w:r>
      <w:r w:rsidRPr="1A36A984" w:rsidR="538D4A17">
        <w:rPr>
          <w:rFonts w:ascii="Aptos" w:hAnsi="Aptos" w:eastAsia="Aptos" w:cs="Aptos"/>
          <w:color w:val="000000" w:themeColor="text1" w:themeTint="FF" w:themeShade="FF"/>
        </w:rPr>
        <w:t>In particular, Bird</w:t>
      </w:r>
      <w:r w:rsidRPr="1A36A984" w:rsidR="538D4A17">
        <w:rPr>
          <w:rFonts w:ascii="Aptos" w:hAnsi="Aptos" w:eastAsia="Aptos" w:cs="Aptos"/>
          <w:color w:val="000000" w:themeColor="text1" w:themeTint="FF" w:themeShade="FF"/>
        </w:rPr>
        <w:t xml:space="preserve"> noted several prior pieces of legislation related to funding a centralized formation management t</w:t>
      </w:r>
      <w:r w:rsidRPr="1A36A984" w:rsidR="4C0D82C5">
        <w:rPr>
          <w:rFonts w:ascii="Aptos" w:hAnsi="Aptos" w:eastAsia="Aptos" w:cs="Aptos"/>
          <w:color w:val="000000" w:themeColor="text1" w:themeTint="FF" w:themeShade="FF"/>
        </w:rPr>
        <w:t xml:space="preserve">ool, </w:t>
      </w:r>
      <w:r w:rsidRPr="1A36A984" w:rsidR="4C0D82C5">
        <w:rPr>
          <w:rFonts w:ascii="Aptos" w:hAnsi="Aptos" w:eastAsia="Aptos" w:cs="Aptos"/>
          <w:color w:val="000000" w:themeColor="text1" w:themeTint="FF" w:themeShade="FF"/>
        </w:rPr>
        <w:t>providing</w:t>
      </w:r>
      <w:r w:rsidRPr="1A36A984" w:rsidR="4C0D82C5">
        <w:rPr>
          <w:rFonts w:ascii="Aptos" w:hAnsi="Aptos" w:eastAsia="Aptos" w:cs="Aptos"/>
          <w:color w:val="000000" w:themeColor="text1" w:themeTint="FF" w:themeShade="FF"/>
        </w:rPr>
        <w:t xml:space="preserve"> some insights into what the costs of that work may be.</w:t>
      </w:r>
    </w:p>
    <w:p w:rsidR="6D189766" w:rsidP="4FF1246E" w:rsidRDefault="6D189766" w14:paraId="6545B175" w14:textId="1A2F4D87">
      <w:pPr>
        <w:pStyle w:val="NoSpacing"/>
        <w:numPr>
          <w:ilvl w:val="1"/>
          <w:numId w:val="2"/>
        </w:numPr>
        <w:rPr>
          <w:rFonts w:ascii="Aptos" w:hAnsi="Aptos" w:eastAsia="Aptos" w:cs="Aptos"/>
          <w:color w:val="000000" w:themeColor="text1"/>
        </w:rPr>
      </w:pPr>
      <w:r w:rsidRPr="4FF1246E">
        <w:rPr>
          <w:rFonts w:ascii="Aptos" w:hAnsi="Aptos" w:eastAsia="Aptos" w:cs="Aptos"/>
          <w:color w:val="000000" w:themeColor="text1"/>
        </w:rPr>
        <w:t>Collaboration with World Mission*</w:t>
      </w:r>
    </w:p>
    <w:p w:rsidR="6D189766" w:rsidP="4F9B83C2" w:rsidRDefault="6D189766" w14:paraId="7ACEBBFA" w14:textId="64A51951">
      <w:pPr>
        <w:pStyle w:val="NoSpacing"/>
        <w:numPr>
          <w:ilvl w:val="2"/>
          <w:numId w:val="2"/>
        </w:numPr>
        <w:rPr>
          <w:rFonts w:ascii="Aptos" w:hAnsi="Aptos" w:eastAsia="Aptos" w:cs="Aptos"/>
          <w:color w:val="000000" w:themeColor="text1"/>
        </w:rPr>
      </w:pPr>
      <w:r w:rsidRPr="1A36A984" w:rsidR="4F72BE5B">
        <w:rPr>
          <w:rFonts w:ascii="Aptos" w:hAnsi="Aptos" w:eastAsia="Aptos" w:cs="Aptos"/>
          <w:color w:val="000000" w:themeColor="text1" w:themeTint="FF" w:themeShade="FF"/>
        </w:rPr>
        <w:t>Bird r</w:t>
      </w:r>
      <w:r w:rsidRPr="1A36A984" w:rsidR="6D189766">
        <w:rPr>
          <w:rFonts w:ascii="Aptos" w:hAnsi="Aptos" w:eastAsia="Aptos" w:cs="Aptos"/>
          <w:color w:val="000000" w:themeColor="text1" w:themeTint="FF" w:themeShade="FF"/>
        </w:rPr>
        <w:t xml:space="preserve">equested a </w:t>
      </w:r>
      <w:r w:rsidRPr="1A36A984" w:rsidR="6D189766">
        <w:rPr>
          <w:rFonts w:ascii="Aptos" w:hAnsi="Aptos" w:eastAsia="Aptos" w:cs="Aptos"/>
          <w:color w:val="000000" w:themeColor="text1" w:themeTint="FF" w:themeShade="FF"/>
        </w:rPr>
        <w:t xml:space="preserve">referral </w:t>
      </w:r>
      <w:r w:rsidRPr="1A36A984" w:rsidR="6D189766">
        <w:rPr>
          <w:rFonts w:ascii="Aptos" w:hAnsi="Aptos" w:eastAsia="Aptos" w:cs="Aptos"/>
          <w:color w:val="000000" w:themeColor="text1" w:themeTint="FF" w:themeShade="FF"/>
        </w:rPr>
        <w:t>for</w:t>
      </w:r>
      <w:r w:rsidRPr="1A36A984" w:rsidR="6D189766">
        <w:rPr>
          <w:rFonts w:ascii="Aptos" w:hAnsi="Aptos" w:eastAsia="Aptos" w:cs="Aptos"/>
          <w:color w:val="000000" w:themeColor="text1" w:themeTint="FF" w:themeShade="FF"/>
        </w:rPr>
        <w:t xml:space="preserve"> a</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 xml:space="preserve">colleague </w:t>
      </w:r>
      <w:r w:rsidRPr="1A36A984" w:rsidR="6D189766">
        <w:rPr>
          <w:rFonts w:ascii="Aptos" w:hAnsi="Aptos" w:eastAsia="Aptos" w:cs="Aptos"/>
          <w:color w:val="000000" w:themeColor="text1" w:themeTint="FF" w:themeShade="FF"/>
        </w:rPr>
        <w:t>working in a Spanish-</w:t>
      </w:r>
      <w:r w:rsidRPr="1A36A984" w:rsidR="6D189766">
        <w:rPr>
          <w:rFonts w:ascii="Aptos" w:hAnsi="Aptos" w:eastAsia="Aptos" w:cs="Aptos"/>
          <w:color w:val="000000" w:themeColor="text1" w:themeTint="FF" w:themeShade="FF"/>
        </w:rPr>
        <w:t xml:space="preserve">language context </w:t>
      </w:r>
      <w:r w:rsidRPr="1A36A984" w:rsidR="6D189766">
        <w:rPr>
          <w:rFonts w:ascii="Aptos" w:hAnsi="Aptos" w:eastAsia="Aptos" w:cs="Aptos"/>
          <w:color w:val="000000" w:themeColor="text1" w:themeTint="FF" w:themeShade="FF"/>
        </w:rPr>
        <w:t xml:space="preserve">to join </w:t>
      </w:r>
      <w:r w:rsidRPr="1A36A984" w:rsidR="6D189766">
        <w:rPr>
          <w:rFonts w:ascii="Aptos" w:hAnsi="Aptos" w:eastAsia="Aptos" w:cs="Aptos"/>
          <w:color w:val="000000" w:themeColor="text1" w:themeTint="FF" w:themeShade="FF"/>
        </w:rPr>
        <w:t xml:space="preserve">the </w:t>
      </w:r>
      <w:r w:rsidRPr="1A36A984" w:rsidR="6D189766">
        <w:rPr>
          <w:rFonts w:ascii="Aptos" w:hAnsi="Aptos" w:eastAsia="Aptos" w:cs="Aptos"/>
          <w:color w:val="000000" w:themeColor="text1" w:themeTint="FF" w:themeShade="FF"/>
        </w:rPr>
        <w:t xml:space="preserve">existing group of </w:t>
      </w:r>
      <w:r w:rsidRPr="1A36A984" w:rsidR="6D189766">
        <w:rPr>
          <w:rFonts w:ascii="Aptos" w:hAnsi="Aptos" w:eastAsia="Aptos" w:cs="Aptos"/>
          <w:color w:val="000000" w:themeColor="text1" w:themeTint="FF" w:themeShade="FF"/>
        </w:rPr>
        <w:t>volunteers</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 xml:space="preserve">so that this </w:t>
      </w:r>
      <w:r w:rsidRPr="1A36A984" w:rsidR="6D189766">
        <w:rPr>
          <w:rFonts w:ascii="Aptos" w:hAnsi="Aptos" w:eastAsia="Aptos" w:cs="Aptos"/>
          <w:color w:val="000000" w:themeColor="text1" w:themeTint="FF" w:themeShade="FF"/>
        </w:rPr>
        <w:t xml:space="preserve">collaboration can move </w:t>
      </w:r>
      <w:r w:rsidRPr="1A36A984" w:rsidR="6D189766">
        <w:rPr>
          <w:rFonts w:ascii="Aptos" w:hAnsi="Aptos" w:eastAsia="Aptos" w:cs="Aptos"/>
          <w:color w:val="000000" w:themeColor="text1" w:themeTint="FF" w:themeShade="FF"/>
        </w:rPr>
        <w:t>forward</w:t>
      </w:r>
      <w:r w:rsidRPr="1A36A984" w:rsidR="25020F0C">
        <w:rPr>
          <w:rFonts w:ascii="Aptos" w:hAnsi="Aptos" w:eastAsia="Aptos" w:cs="Aptos"/>
          <w:color w:val="000000" w:themeColor="text1" w:themeTint="FF" w:themeShade="FF"/>
        </w:rPr>
        <w:t>. Br. Zadkiel volunteered to join Bird &amp; Brian in this work. Bird will connect this group with Emily Keniston, the president of World Mission.</w:t>
      </w:r>
    </w:p>
    <w:p w:rsidR="6D189766" w:rsidP="4FF1246E" w:rsidRDefault="6D189766" w14:paraId="17E7EEFC" w14:textId="439EE037">
      <w:pPr>
        <w:pStyle w:val="NoSpacing"/>
        <w:numPr>
          <w:ilvl w:val="0"/>
          <w:numId w:val="2"/>
        </w:numPr>
        <w:rPr>
          <w:rFonts w:ascii="Aptos" w:hAnsi="Aptos" w:eastAsia="Aptos" w:cs="Aptos"/>
          <w:color w:val="000000" w:themeColor="text1"/>
        </w:rPr>
      </w:pPr>
      <w:r w:rsidRPr="4FF1246E">
        <w:rPr>
          <w:rFonts w:ascii="Aptos" w:hAnsi="Aptos" w:eastAsia="Aptos" w:cs="Aptos"/>
          <w:color w:val="000000" w:themeColor="text1"/>
        </w:rPr>
        <w:t>Formation Hub</w:t>
      </w:r>
    </w:p>
    <w:p w:rsidR="0BA00FD1" w:rsidP="0C4908E0" w:rsidRDefault="6D189766" w14:paraId="7DC94DF0" w14:textId="569CF097">
      <w:pPr>
        <w:pStyle w:val="NoSpacing"/>
        <w:numPr>
          <w:ilvl w:val="1"/>
          <w:numId w:val="2"/>
        </w:numPr>
        <w:rPr>
          <w:rFonts w:ascii="Aptos" w:hAnsi="Aptos" w:eastAsia="Aptos" w:cs="Aptos"/>
          <w:color w:val="000000" w:themeColor="text1"/>
        </w:rPr>
      </w:pPr>
      <w:r w:rsidRPr="1A36A984" w:rsidR="6D189766">
        <w:rPr>
          <w:rFonts w:ascii="Aptos" w:hAnsi="Aptos" w:eastAsia="Aptos" w:cs="Aptos"/>
          <w:color w:val="000000" w:themeColor="text1" w:themeTint="FF" w:themeShade="FF"/>
        </w:rPr>
        <w:t>K</w:t>
      </w:r>
      <w:r w:rsidRPr="1A36A984" w:rsidR="199D6398">
        <w:rPr>
          <w:rFonts w:ascii="Aptos" w:hAnsi="Aptos" w:eastAsia="Aptos" w:cs="Aptos"/>
          <w:color w:val="000000" w:themeColor="text1" w:themeTint="FF" w:themeShade="FF"/>
        </w:rPr>
        <w:t>atherine provided</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reports</w:t>
      </w:r>
      <w:r w:rsidRPr="1A36A984" w:rsidR="5A28DE78">
        <w:rPr>
          <w:rFonts w:ascii="Aptos" w:hAnsi="Aptos" w:eastAsia="Aptos" w:cs="Aptos"/>
          <w:color w:val="000000" w:themeColor="text1" w:themeTint="FF" w:themeShade="FF"/>
        </w:rPr>
        <w:t xml:space="preserve"> related to the</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 xml:space="preserve">ongoing </w:t>
      </w:r>
      <w:r w:rsidRPr="1A36A984" w:rsidR="6D189766">
        <w:rPr>
          <w:rFonts w:ascii="Aptos" w:hAnsi="Aptos" w:eastAsia="Aptos" w:cs="Aptos"/>
          <w:color w:val="000000" w:themeColor="text1" w:themeTint="FF" w:themeShade="FF"/>
        </w:rPr>
        <w:t>work o</w:t>
      </w:r>
      <w:r w:rsidRPr="1A36A984" w:rsidR="68B3AF43">
        <w:rPr>
          <w:rFonts w:ascii="Aptos" w:hAnsi="Aptos" w:eastAsia="Aptos" w:cs="Aptos"/>
          <w:color w:val="000000" w:themeColor="text1" w:themeTint="FF" w:themeShade="FF"/>
        </w:rPr>
        <w:t xml:space="preserve">f </w:t>
      </w:r>
      <w:r w:rsidRPr="1A36A984" w:rsidR="68B3AF43">
        <w:rPr>
          <w:rFonts w:ascii="Aptos" w:hAnsi="Aptos" w:eastAsia="Aptos" w:cs="Aptos"/>
          <w:color w:val="000000" w:themeColor="text1" w:themeTint="FF" w:themeShade="FF"/>
        </w:rPr>
        <w:t>identifying</w:t>
      </w:r>
      <w:r w:rsidRPr="1A36A984" w:rsidR="68B3AF43">
        <w:rPr>
          <w:rFonts w:ascii="Aptos" w:hAnsi="Aptos" w:eastAsia="Aptos" w:cs="Aptos"/>
          <w:color w:val="000000" w:themeColor="text1" w:themeTint="FF" w:themeShade="FF"/>
        </w:rPr>
        <w:t xml:space="preserve"> </w:t>
      </w:r>
      <w:r w:rsidRPr="1A36A984" w:rsidR="68B3AF43">
        <w:rPr>
          <w:rFonts w:ascii="Aptos" w:hAnsi="Aptos" w:eastAsia="Aptos" w:cs="Aptos"/>
          <w:color w:val="000000" w:themeColor="text1" w:themeTint="FF" w:themeShade="FF"/>
        </w:rPr>
        <w:t>possible</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funding</w:t>
      </w:r>
      <w:r w:rsidRPr="1A36A984" w:rsidR="6D189766">
        <w:rPr>
          <w:rFonts w:ascii="Aptos" w:hAnsi="Aptos" w:eastAsia="Aptos" w:cs="Aptos"/>
          <w:color w:val="000000" w:themeColor="text1" w:themeTint="FF" w:themeShade="FF"/>
        </w:rPr>
        <w:t xml:space="preserve"> strategies</w:t>
      </w:r>
      <w:r w:rsidRPr="1A36A984" w:rsidR="7406E11E">
        <w:rPr>
          <w:rFonts w:ascii="Aptos" w:hAnsi="Aptos" w:eastAsia="Aptos" w:cs="Aptos"/>
          <w:color w:val="000000" w:themeColor="text1" w:themeTint="FF" w:themeShade="FF"/>
        </w:rPr>
        <w:t>. She made a final request that all team members review the supporting documents for the Hub.</w:t>
      </w:r>
    </w:p>
    <w:p w:rsidR="4A8BCD77" w:rsidP="422F41B9" w:rsidRDefault="6D189766" w14:paraId="063CCB32" w14:textId="52E3E3FA">
      <w:pPr>
        <w:pStyle w:val="NoSpacing"/>
        <w:numPr>
          <w:ilvl w:val="1"/>
          <w:numId w:val="2"/>
        </w:numPr>
        <w:rPr>
          <w:rFonts w:ascii="Aptos" w:hAnsi="Aptos" w:eastAsia="Aptos" w:cs="Aptos"/>
          <w:color w:val="000000" w:themeColor="text1"/>
        </w:rPr>
      </w:pPr>
      <w:r w:rsidRPr="1A36A984" w:rsidR="6D189766">
        <w:rPr>
          <w:rFonts w:ascii="Aptos" w:hAnsi="Aptos" w:eastAsia="Aptos" w:cs="Aptos"/>
          <w:color w:val="000000" w:themeColor="text1" w:themeTint="FF" w:themeShade="FF"/>
        </w:rPr>
        <w:t>B</w:t>
      </w:r>
      <w:r w:rsidRPr="1A36A984" w:rsidR="2AA691D2">
        <w:rPr>
          <w:rFonts w:ascii="Aptos" w:hAnsi="Aptos" w:eastAsia="Aptos" w:cs="Aptos"/>
          <w:color w:val="000000" w:themeColor="text1" w:themeTint="FF" w:themeShade="FF"/>
        </w:rPr>
        <w:t>ird asked about b</w:t>
      </w:r>
      <w:r w:rsidRPr="1A36A984" w:rsidR="6D189766">
        <w:rPr>
          <w:rFonts w:ascii="Aptos" w:hAnsi="Aptos" w:eastAsia="Aptos" w:cs="Aptos"/>
          <w:color w:val="000000" w:themeColor="text1" w:themeTint="FF" w:themeShade="FF"/>
        </w:rPr>
        <w:t>egin</w:t>
      </w:r>
      <w:r w:rsidRPr="1A36A984" w:rsidR="10F29386">
        <w:rPr>
          <w:rFonts w:ascii="Aptos" w:hAnsi="Aptos" w:eastAsia="Aptos" w:cs="Aptos"/>
          <w:color w:val="000000" w:themeColor="text1" w:themeTint="FF" w:themeShade="FF"/>
        </w:rPr>
        <w:t>ning to</w:t>
      </w:r>
      <w:r w:rsidRPr="1A36A984" w:rsidR="6D189766">
        <w:rPr>
          <w:rFonts w:ascii="Aptos" w:hAnsi="Aptos" w:eastAsia="Aptos" w:cs="Aptos"/>
          <w:color w:val="000000" w:themeColor="text1" w:themeTint="FF" w:themeShade="FF"/>
        </w:rPr>
        <w:t xml:space="preserve"> populat</w:t>
      </w:r>
      <w:r w:rsidRPr="1A36A984" w:rsidR="5017B07B">
        <w:rPr>
          <w:rFonts w:ascii="Aptos" w:hAnsi="Aptos" w:eastAsia="Aptos" w:cs="Aptos"/>
          <w:color w:val="000000" w:themeColor="text1" w:themeTint="FF" w:themeShade="FF"/>
        </w:rPr>
        <w:t>e</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 xml:space="preserve">lists of </w:t>
      </w:r>
      <w:r w:rsidRPr="1A36A984" w:rsidR="6D189766">
        <w:rPr>
          <w:rFonts w:ascii="Aptos" w:hAnsi="Aptos" w:eastAsia="Aptos" w:cs="Aptos"/>
          <w:color w:val="000000" w:themeColor="text1" w:themeTint="FF" w:themeShade="FF"/>
        </w:rPr>
        <w:t>subject area experts</w:t>
      </w:r>
      <w:r w:rsidRPr="1A36A984" w:rsidR="6D189766">
        <w:rPr>
          <w:rFonts w:ascii="Aptos" w:hAnsi="Aptos" w:eastAsia="Aptos" w:cs="Aptos"/>
          <w:color w:val="000000" w:themeColor="text1" w:themeTint="FF" w:themeShade="FF"/>
        </w:rPr>
        <w:t xml:space="preserve"> </w:t>
      </w:r>
      <w:r w:rsidRPr="1A36A984" w:rsidR="6D189766">
        <w:rPr>
          <w:rFonts w:ascii="Aptos" w:hAnsi="Aptos" w:eastAsia="Aptos" w:cs="Aptos"/>
          <w:color w:val="000000" w:themeColor="text1" w:themeTint="FF" w:themeShade="FF"/>
        </w:rPr>
        <w:t xml:space="preserve">from </w:t>
      </w:r>
      <w:r w:rsidRPr="1A36A984" w:rsidR="6D189766">
        <w:rPr>
          <w:rFonts w:ascii="Aptos" w:hAnsi="Aptos" w:eastAsia="Aptos" w:cs="Aptos"/>
          <w:color w:val="000000" w:themeColor="text1" w:themeTint="FF" w:themeShade="FF"/>
        </w:rPr>
        <w:t xml:space="preserve">the </w:t>
      </w:r>
      <w:r w:rsidRPr="1A36A984" w:rsidR="6D189766">
        <w:rPr>
          <w:rFonts w:ascii="Aptos" w:hAnsi="Aptos" w:eastAsia="Aptos" w:cs="Aptos"/>
          <w:color w:val="000000" w:themeColor="text1" w:themeTint="FF" w:themeShade="FF"/>
        </w:rPr>
        <w:t xml:space="preserve">collective </w:t>
      </w:r>
      <w:r w:rsidRPr="1A36A984" w:rsidR="6D189766">
        <w:rPr>
          <w:rFonts w:ascii="Aptos" w:hAnsi="Aptos" w:eastAsia="Aptos" w:cs="Aptos"/>
          <w:color w:val="000000" w:themeColor="text1" w:themeTint="FF" w:themeShade="FF"/>
        </w:rPr>
        <w:t>wisdom</w:t>
      </w:r>
      <w:r w:rsidRPr="1A36A984" w:rsidR="6A826D5C">
        <w:rPr>
          <w:rFonts w:ascii="Aptos" w:hAnsi="Aptos" w:eastAsia="Aptos" w:cs="Aptos"/>
          <w:color w:val="000000" w:themeColor="text1" w:themeTint="FF" w:themeShade="FF"/>
        </w:rPr>
        <w:t xml:space="preserve">; she will add a spreadsheet for this </w:t>
      </w:r>
      <w:r w:rsidRPr="1A36A984" w:rsidR="2732D0D9">
        <w:rPr>
          <w:rFonts w:ascii="Aptos" w:hAnsi="Aptos" w:eastAsia="Aptos" w:cs="Aptos"/>
          <w:color w:val="000000" w:themeColor="text1" w:themeTint="FF" w:themeShade="FF"/>
        </w:rPr>
        <w:t>outside of the OneNote for the project. The full</w:t>
      </w:r>
      <w:r w:rsidRPr="1A36A984" w:rsidR="1E97B4A0">
        <w:rPr>
          <w:rFonts w:ascii="Aptos" w:hAnsi="Aptos" w:eastAsia="Aptos" w:cs="Aptos"/>
          <w:color w:val="000000" w:themeColor="text1" w:themeTint="FF" w:themeShade="FF"/>
        </w:rPr>
        <w:t xml:space="preserve"> group should add any information about potential expert points of contact for different formation topics.</w:t>
      </w:r>
    </w:p>
    <w:p w:rsidR="6D189766" w:rsidP="4FF1246E" w:rsidRDefault="6D189766" w14:paraId="7EB0FA29" w14:textId="06D90747">
      <w:pPr>
        <w:pStyle w:val="NoSpacing"/>
        <w:numPr>
          <w:ilvl w:val="0"/>
          <w:numId w:val="2"/>
        </w:numPr>
        <w:rPr>
          <w:rFonts w:ascii="Aptos" w:hAnsi="Aptos" w:eastAsia="Aptos" w:cs="Aptos"/>
          <w:color w:val="000000" w:themeColor="text1"/>
        </w:rPr>
      </w:pPr>
      <w:r w:rsidRPr="4FF1246E">
        <w:rPr>
          <w:rFonts w:ascii="Aptos" w:hAnsi="Aptos" w:eastAsia="Aptos" w:cs="Aptos"/>
          <w:color w:val="000000" w:themeColor="text1"/>
        </w:rPr>
        <w:t>Spanish-language resources</w:t>
      </w:r>
    </w:p>
    <w:p w:rsidR="35C9D5F0" w:rsidP="45466C65" w:rsidRDefault="58B95870" w14:paraId="4F40B698" w14:textId="52A2F601">
      <w:pPr>
        <w:pStyle w:val="NoSpacing"/>
        <w:numPr>
          <w:ilvl w:val="1"/>
          <w:numId w:val="2"/>
        </w:numPr>
        <w:rPr>
          <w:rFonts w:ascii="Aptos" w:hAnsi="Aptos" w:eastAsia="Aptos" w:cs="Aptos"/>
          <w:color w:val="000000" w:themeColor="text1"/>
        </w:rPr>
      </w:pPr>
      <w:r w:rsidRPr="1A36A984" w:rsidR="4BB15E3F">
        <w:rPr>
          <w:rFonts w:ascii="Aptos" w:hAnsi="Aptos" w:eastAsia="Aptos" w:cs="Aptos"/>
          <w:color w:val="000000" w:themeColor="text1" w:themeTint="FF" w:themeShade="FF"/>
        </w:rPr>
        <w:t>Br. Zadkiel explained that the Spanish-language resource group has d</w:t>
      </w:r>
      <w:r w:rsidRPr="1A36A984" w:rsidR="58B95870">
        <w:rPr>
          <w:rFonts w:ascii="Aptos" w:hAnsi="Aptos" w:eastAsia="Aptos" w:cs="Aptos"/>
          <w:color w:val="000000" w:themeColor="text1" w:themeTint="FF" w:themeShade="FF"/>
        </w:rPr>
        <w:t>ivided</w:t>
      </w:r>
      <w:r w:rsidRPr="1A36A984" w:rsidR="3EAE673C">
        <w:rPr>
          <w:rFonts w:ascii="Aptos" w:hAnsi="Aptos" w:eastAsia="Aptos" w:cs="Aptos"/>
          <w:color w:val="000000" w:themeColor="text1" w:themeTint="FF" w:themeShade="FF"/>
        </w:rPr>
        <w:t xml:space="preserve"> their</w:t>
      </w:r>
      <w:r w:rsidRPr="1A36A984" w:rsidR="58B95870">
        <w:rPr>
          <w:rFonts w:ascii="Aptos" w:hAnsi="Aptos" w:eastAsia="Aptos" w:cs="Aptos"/>
          <w:color w:val="000000" w:themeColor="text1" w:themeTint="FF" w:themeShade="FF"/>
        </w:rPr>
        <w:t xml:space="preserve"> </w:t>
      </w:r>
      <w:r w:rsidRPr="1A36A984" w:rsidR="58B95870">
        <w:rPr>
          <w:rFonts w:ascii="Aptos" w:hAnsi="Aptos" w:eastAsia="Aptos" w:cs="Aptos"/>
          <w:color w:val="000000" w:themeColor="text1" w:themeTint="FF" w:themeShade="FF"/>
        </w:rPr>
        <w:t xml:space="preserve">areas for </w:t>
      </w:r>
      <w:r w:rsidRPr="1A36A984" w:rsidR="58B95870">
        <w:rPr>
          <w:rFonts w:ascii="Aptos" w:hAnsi="Aptos" w:eastAsia="Aptos" w:cs="Aptos"/>
          <w:color w:val="000000" w:themeColor="text1" w:themeTint="FF" w:themeShade="FF"/>
        </w:rPr>
        <w:t>research</w:t>
      </w:r>
      <w:r w:rsidRPr="1A36A984" w:rsidR="58B95870">
        <w:rPr>
          <w:rFonts w:ascii="Aptos" w:hAnsi="Aptos" w:eastAsia="Aptos" w:cs="Aptos"/>
          <w:color w:val="000000" w:themeColor="text1" w:themeTint="FF" w:themeShade="FF"/>
        </w:rPr>
        <w:t xml:space="preserve"> </w:t>
      </w:r>
      <w:r w:rsidRPr="1A36A984" w:rsidR="58B95870">
        <w:rPr>
          <w:rFonts w:ascii="Aptos" w:hAnsi="Aptos" w:eastAsia="Aptos" w:cs="Aptos"/>
          <w:color w:val="000000" w:themeColor="text1" w:themeTint="FF" w:themeShade="FF"/>
        </w:rPr>
        <w:t xml:space="preserve">– </w:t>
      </w:r>
      <w:r w:rsidRPr="1A36A984" w:rsidR="66D87658">
        <w:rPr>
          <w:rFonts w:ascii="Aptos" w:hAnsi="Aptos" w:eastAsia="Aptos" w:cs="Aptos"/>
          <w:color w:val="000000" w:themeColor="text1" w:themeTint="FF" w:themeShade="FF"/>
        </w:rPr>
        <w:t xml:space="preserve">members are working with </w:t>
      </w:r>
      <w:r w:rsidRPr="1A36A984" w:rsidR="58B95870">
        <w:rPr>
          <w:rFonts w:ascii="Aptos" w:hAnsi="Aptos" w:eastAsia="Aptos" w:cs="Aptos"/>
          <w:color w:val="000000" w:themeColor="text1" w:themeTint="FF" w:themeShade="FF"/>
        </w:rPr>
        <w:t>Kaleidoscope,</w:t>
      </w:r>
      <w:r w:rsidRPr="1A36A984" w:rsidR="58B95870">
        <w:rPr>
          <w:rFonts w:ascii="Aptos" w:hAnsi="Aptos" w:eastAsia="Aptos" w:cs="Aptos"/>
          <w:color w:val="000000" w:themeColor="text1" w:themeTint="FF" w:themeShade="FF"/>
        </w:rPr>
        <w:t xml:space="preserve"> </w:t>
      </w:r>
      <w:r w:rsidRPr="1A36A984" w:rsidR="0B226897">
        <w:rPr>
          <w:rFonts w:ascii="Aptos" w:hAnsi="Aptos" w:eastAsia="Aptos" w:cs="Aptos"/>
          <w:color w:val="000000" w:themeColor="text1" w:themeTint="FF" w:themeShade="FF"/>
        </w:rPr>
        <w:t xml:space="preserve">the Diocese of the </w:t>
      </w:r>
      <w:r w:rsidRPr="1A36A984" w:rsidR="58B95870">
        <w:rPr>
          <w:rFonts w:ascii="Aptos" w:hAnsi="Aptos" w:eastAsia="Aptos" w:cs="Aptos"/>
          <w:color w:val="000000" w:themeColor="text1" w:themeTint="FF" w:themeShade="FF"/>
        </w:rPr>
        <w:t>D</w:t>
      </w:r>
      <w:r w:rsidRPr="1A36A984" w:rsidR="5DAE84AC">
        <w:rPr>
          <w:rFonts w:ascii="Aptos" w:hAnsi="Aptos" w:eastAsia="Aptos" w:cs="Aptos"/>
          <w:color w:val="000000" w:themeColor="text1" w:themeTint="FF" w:themeShade="FF"/>
        </w:rPr>
        <w:t xml:space="preserve">ominican </w:t>
      </w:r>
      <w:r w:rsidRPr="1A36A984" w:rsidR="58B95870">
        <w:rPr>
          <w:rFonts w:ascii="Aptos" w:hAnsi="Aptos" w:eastAsia="Aptos" w:cs="Aptos"/>
          <w:color w:val="000000" w:themeColor="text1" w:themeTint="FF" w:themeShade="FF"/>
        </w:rPr>
        <w:t>R</w:t>
      </w:r>
      <w:r w:rsidRPr="1A36A984" w:rsidR="1EBFA2D4">
        <w:rPr>
          <w:rFonts w:ascii="Aptos" w:hAnsi="Aptos" w:eastAsia="Aptos" w:cs="Aptos"/>
          <w:color w:val="000000" w:themeColor="text1" w:themeTint="FF" w:themeShade="FF"/>
        </w:rPr>
        <w:t>epublic</w:t>
      </w:r>
      <w:r w:rsidRPr="1A36A984" w:rsidR="58B95870">
        <w:rPr>
          <w:rFonts w:ascii="Aptos" w:hAnsi="Aptos" w:eastAsia="Aptos" w:cs="Aptos"/>
          <w:color w:val="000000" w:themeColor="text1" w:themeTint="FF" w:themeShade="FF"/>
        </w:rPr>
        <w:t>,</w:t>
      </w:r>
      <w:r w:rsidRPr="1A36A984" w:rsidR="6569B025">
        <w:rPr>
          <w:rFonts w:ascii="Aptos" w:hAnsi="Aptos" w:eastAsia="Aptos" w:cs="Aptos"/>
          <w:color w:val="000000" w:themeColor="text1" w:themeTint="FF" w:themeShade="FF"/>
        </w:rPr>
        <w:t xml:space="preserve"> the</w:t>
      </w:r>
      <w:r w:rsidRPr="1A36A984" w:rsidR="58B95870">
        <w:rPr>
          <w:rFonts w:ascii="Aptos" w:hAnsi="Aptos" w:eastAsia="Aptos" w:cs="Aptos"/>
          <w:color w:val="000000" w:themeColor="text1" w:themeTint="FF" w:themeShade="FF"/>
        </w:rPr>
        <w:t xml:space="preserve"> Dio</w:t>
      </w:r>
      <w:r w:rsidRPr="1A36A984" w:rsidR="1195FC2C">
        <w:rPr>
          <w:rFonts w:ascii="Aptos" w:hAnsi="Aptos" w:eastAsia="Aptos" w:cs="Aptos"/>
          <w:color w:val="000000" w:themeColor="text1" w:themeTint="FF" w:themeShade="FF"/>
        </w:rPr>
        <w:t>cese of</w:t>
      </w:r>
      <w:r w:rsidRPr="1A36A984" w:rsidR="58B95870">
        <w:rPr>
          <w:rFonts w:ascii="Aptos" w:hAnsi="Aptos" w:eastAsia="Aptos" w:cs="Aptos"/>
          <w:color w:val="000000" w:themeColor="text1" w:themeTint="FF" w:themeShade="FF"/>
        </w:rPr>
        <w:t xml:space="preserve"> </w:t>
      </w:r>
      <w:r w:rsidRPr="1A36A984" w:rsidR="58B95870">
        <w:rPr>
          <w:rFonts w:ascii="Aptos" w:hAnsi="Aptos" w:eastAsia="Aptos" w:cs="Aptos"/>
          <w:color w:val="000000" w:themeColor="text1" w:themeTint="FF" w:themeShade="FF"/>
        </w:rPr>
        <w:t>P</w:t>
      </w:r>
      <w:r w:rsidRPr="1A36A984" w:rsidR="2FB9F298">
        <w:rPr>
          <w:rFonts w:ascii="Aptos" w:hAnsi="Aptos" w:eastAsia="Aptos" w:cs="Aptos"/>
          <w:color w:val="000000" w:themeColor="text1" w:themeTint="FF" w:themeShade="FF"/>
        </w:rPr>
        <w:t xml:space="preserve">uerto </w:t>
      </w:r>
      <w:r w:rsidRPr="1A36A984" w:rsidR="58B95870">
        <w:rPr>
          <w:rFonts w:ascii="Aptos" w:hAnsi="Aptos" w:eastAsia="Aptos" w:cs="Aptos"/>
          <w:color w:val="000000" w:themeColor="text1" w:themeTint="FF" w:themeShade="FF"/>
        </w:rPr>
        <w:t>R</w:t>
      </w:r>
      <w:r w:rsidRPr="1A36A984" w:rsidR="0D04FBFB">
        <w:rPr>
          <w:rFonts w:ascii="Aptos" w:hAnsi="Aptos" w:eastAsia="Aptos" w:cs="Aptos"/>
          <w:color w:val="000000" w:themeColor="text1" w:themeTint="FF" w:themeShade="FF"/>
        </w:rPr>
        <w:t>ico</w:t>
      </w:r>
      <w:r w:rsidRPr="1A36A984" w:rsidR="58B95870">
        <w:rPr>
          <w:rFonts w:ascii="Aptos" w:hAnsi="Aptos" w:eastAsia="Aptos" w:cs="Aptos"/>
          <w:color w:val="000000" w:themeColor="text1" w:themeTint="FF" w:themeShade="FF"/>
        </w:rPr>
        <w:t xml:space="preserve">, </w:t>
      </w:r>
      <w:r w:rsidRPr="1A36A984" w:rsidR="0519DD8B">
        <w:rPr>
          <w:rFonts w:ascii="Aptos" w:hAnsi="Aptos" w:eastAsia="Aptos" w:cs="Aptos"/>
          <w:color w:val="000000" w:themeColor="text1" w:themeTint="FF" w:themeShade="FF"/>
        </w:rPr>
        <w:t xml:space="preserve">and </w:t>
      </w:r>
      <w:r w:rsidRPr="1A36A984" w:rsidR="58B95870">
        <w:rPr>
          <w:rFonts w:ascii="Aptos" w:hAnsi="Aptos" w:eastAsia="Aptos" w:cs="Aptos"/>
          <w:color w:val="000000" w:themeColor="text1" w:themeTint="FF" w:themeShade="FF"/>
        </w:rPr>
        <w:t xml:space="preserve">Deacon </w:t>
      </w:r>
      <w:r w:rsidRPr="1A36A984" w:rsidR="58B95870">
        <w:rPr>
          <w:rFonts w:ascii="Aptos" w:hAnsi="Aptos" w:eastAsia="Aptos" w:cs="Aptos"/>
          <w:color w:val="000000" w:themeColor="text1" w:themeTint="FF" w:themeShade="FF"/>
        </w:rPr>
        <w:t>Ema</w:t>
      </w:r>
      <w:r w:rsidRPr="1A36A984" w:rsidR="58B95870">
        <w:rPr>
          <w:rFonts w:ascii="Aptos" w:hAnsi="Aptos" w:eastAsia="Aptos" w:cs="Aptos"/>
          <w:color w:val="000000" w:themeColor="text1" w:themeTint="FF" w:themeShade="FF"/>
        </w:rPr>
        <w:t xml:space="preserve"> </w:t>
      </w:r>
      <w:r w:rsidRPr="1A36A984" w:rsidR="5C1DD906">
        <w:rPr>
          <w:rFonts w:ascii="Aptos" w:hAnsi="Aptos" w:eastAsia="Aptos" w:cs="Aptos"/>
          <w:color w:val="000000" w:themeColor="text1" w:themeTint="FF" w:themeShade="FF"/>
        </w:rPr>
        <w:t>Rosero of the Diocese of Massachusetts to assess what work already exists.</w:t>
      </w:r>
    </w:p>
    <w:p w:rsidR="73264020" w:rsidP="73264020" w:rsidRDefault="6B8E7F23" w14:paraId="0A8139EA" w14:textId="1864B424">
      <w:pPr>
        <w:pStyle w:val="NoSpacing"/>
        <w:numPr>
          <w:ilvl w:val="1"/>
          <w:numId w:val="2"/>
        </w:numPr>
        <w:rPr>
          <w:rFonts w:ascii="Aptos" w:hAnsi="Aptos" w:eastAsia="Aptos" w:cs="Aptos"/>
          <w:color w:val="000000" w:themeColor="text1"/>
        </w:rPr>
      </w:pPr>
      <w:r w:rsidRPr="1A36A984" w:rsidR="6B8E7F23">
        <w:rPr>
          <w:rFonts w:ascii="Aptos" w:hAnsi="Aptos" w:eastAsia="Aptos" w:cs="Aptos"/>
          <w:color w:val="000000" w:themeColor="text1" w:themeTint="FF" w:themeShade="FF"/>
        </w:rPr>
        <w:t xml:space="preserve">There is substantial </w:t>
      </w:r>
      <w:r w:rsidRPr="1A36A984" w:rsidR="6B8E7F23">
        <w:rPr>
          <w:rFonts w:ascii="Aptos" w:hAnsi="Aptos" w:eastAsia="Aptos" w:cs="Aptos"/>
          <w:color w:val="000000" w:themeColor="text1" w:themeTint="FF" w:themeShade="FF"/>
        </w:rPr>
        <w:t xml:space="preserve">interest in these </w:t>
      </w:r>
      <w:r w:rsidRPr="1A36A984" w:rsidR="6B8E7F23">
        <w:rPr>
          <w:rFonts w:ascii="Aptos" w:hAnsi="Aptos" w:eastAsia="Aptos" w:cs="Aptos"/>
          <w:color w:val="000000" w:themeColor="text1" w:themeTint="FF" w:themeShade="FF"/>
        </w:rPr>
        <w:t xml:space="preserve">resources </w:t>
      </w:r>
      <w:r w:rsidRPr="1A36A984" w:rsidR="6B8E7F23">
        <w:rPr>
          <w:rFonts w:ascii="Aptos" w:hAnsi="Aptos" w:eastAsia="Aptos" w:cs="Aptos"/>
          <w:color w:val="000000" w:themeColor="text1" w:themeTint="FF" w:themeShade="FF"/>
        </w:rPr>
        <w:t xml:space="preserve">across the </w:t>
      </w:r>
      <w:r w:rsidRPr="1A36A984" w:rsidR="6B8E7F23">
        <w:rPr>
          <w:rFonts w:ascii="Aptos" w:hAnsi="Aptos" w:eastAsia="Aptos" w:cs="Aptos"/>
          <w:color w:val="000000" w:themeColor="text1" w:themeTint="FF" w:themeShade="FF"/>
        </w:rPr>
        <w:t>diocese well</w:t>
      </w:r>
      <w:r w:rsidRPr="1A36A984" w:rsidR="6B8E7F23">
        <w:rPr>
          <w:rFonts w:ascii="Aptos" w:hAnsi="Aptos" w:eastAsia="Aptos" w:cs="Aptos"/>
          <w:color w:val="000000" w:themeColor="text1" w:themeTint="FF" w:themeShade="FF"/>
        </w:rPr>
        <w:t xml:space="preserve"> beyond</w:t>
      </w:r>
      <w:r w:rsidRPr="1A36A984" w:rsidR="6B8E7F23">
        <w:rPr>
          <w:rFonts w:ascii="Aptos" w:hAnsi="Aptos" w:eastAsia="Aptos" w:cs="Aptos"/>
          <w:color w:val="000000" w:themeColor="text1" w:themeTint="FF" w:themeShade="FF"/>
        </w:rPr>
        <w:t xml:space="preserve"> </w:t>
      </w:r>
      <w:r w:rsidRPr="1A36A984" w:rsidR="6B8E7F23">
        <w:rPr>
          <w:rFonts w:ascii="Aptos" w:hAnsi="Aptos" w:eastAsia="Aptos" w:cs="Aptos"/>
          <w:color w:val="000000" w:themeColor="text1" w:themeTint="FF" w:themeShade="FF"/>
        </w:rPr>
        <w:t xml:space="preserve">Province </w:t>
      </w:r>
      <w:r w:rsidRPr="1A36A984" w:rsidR="6B8E7F23">
        <w:rPr>
          <w:rFonts w:ascii="Aptos" w:hAnsi="Aptos" w:eastAsia="Aptos" w:cs="Aptos"/>
          <w:color w:val="000000" w:themeColor="text1" w:themeTint="FF" w:themeShade="FF"/>
        </w:rPr>
        <w:t>IX</w:t>
      </w:r>
      <w:r w:rsidRPr="1A36A984" w:rsidR="6B37C5B2">
        <w:rPr>
          <w:rFonts w:ascii="Aptos" w:hAnsi="Aptos" w:eastAsia="Aptos" w:cs="Aptos"/>
          <w:color w:val="000000" w:themeColor="text1" w:themeTint="FF" w:themeShade="FF"/>
        </w:rPr>
        <w:t>.</w:t>
      </w:r>
    </w:p>
    <w:p w:rsidR="6D189766" w:rsidP="4FF1246E" w:rsidRDefault="6D189766" w14:paraId="0282D329" w14:textId="62BEBF4A">
      <w:pPr>
        <w:pStyle w:val="NoSpacing"/>
        <w:numPr>
          <w:ilvl w:val="0"/>
          <w:numId w:val="2"/>
        </w:numPr>
        <w:rPr>
          <w:rFonts w:ascii="Aptos" w:hAnsi="Aptos" w:eastAsia="Aptos" w:cs="Aptos"/>
          <w:color w:val="000000" w:themeColor="text1"/>
        </w:rPr>
      </w:pPr>
      <w:r w:rsidRPr="4FF1246E">
        <w:rPr>
          <w:rFonts w:ascii="Aptos" w:hAnsi="Aptos" w:eastAsia="Aptos" w:cs="Aptos"/>
          <w:color w:val="000000" w:themeColor="text1"/>
        </w:rPr>
        <w:t>Holistic Formation for All</w:t>
      </w:r>
    </w:p>
    <w:p w:rsidR="165C7424" w:rsidP="07037D39" w:rsidRDefault="76BE1947" w14:paraId="3C428CD4" w14:textId="6BA69E07">
      <w:pPr>
        <w:pStyle w:val="NoSpacing"/>
        <w:numPr>
          <w:ilvl w:val="1"/>
          <w:numId w:val="2"/>
        </w:numPr>
        <w:rPr>
          <w:rFonts w:ascii="Aptos" w:hAnsi="Aptos" w:eastAsia="Aptos" w:cs="Aptos"/>
          <w:color w:val="000000" w:themeColor="text1"/>
        </w:rPr>
      </w:pPr>
      <w:r w:rsidRPr="1A36A984" w:rsidR="42E85B0B">
        <w:rPr>
          <w:rFonts w:ascii="Aptos" w:hAnsi="Aptos" w:eastAsia="Aptos" w:cs="Aptos"/>
          <w:color w:val="000000" w:themeColor="text1" w:themeTint="FF" w:themeShade="FF"/>
        </w:rPr>
        <w:t>Nandra noted that s</w:t>
      </w:r>
      <w:r w:rsidRPr="1A36A984" w:rsidR="76BE1947">
        <w:rPr>
          <w:rFonts w:ascii="Aptos" w:hAnsi="Aptos" w:eastAsia="Aptos" w:cs="Aptos"/>
          <w:color w:val="000000" w:themeColor="text1" w:themeTint="FF" w:themeShade="FF"/>
        </w:rPr>
        <w:t xml:space="preserve">ubstantial existing survey data </w:t>
      </w:r>
      <w:r w:rsidRPr="1A36A984" w:rsidR="76BE1947">
        <w:rPr>
          <w:rFonts w:ascii="Aptos" w:hAnsi="Aptos" w:eastAsia="Aptos" w:cs="Aptos"/>
          <w:color w:val="000000" w:themeColor="text1" w:themeTint="FF" w:themeShade="FF"/>
        </w:rPr>
        <w:t>exists</w:t>
      </w:r>
      <w:r w:rsidRPr="1A36A984" w:rsidR="76BE1947">
        <w:rPr>
          <w:rFonts w:ascii="Aptos" w:hAnsi="Aptos" w:eastAsia="Aptos" w:cs="Aptos"/>
          <w:color w:val="000000" w:themeColor="text1" w:themeTint="FF" w:themeShade="FF"/>
        </w:rPr>
        <w:t xml:space="preserve">, </w:t>
      </w:r>
      <w:r w:rsidRPr="1A36A984" w:rsidR="76BE1947">
        <w:rPr>
          <w:rFonts w:ascii="Aptos" w:hAnsi="Aptos" w:eastAsia="Aptos" w:cs="Aptos"/>
          <w:color w:val="000000" w:themeColor="text1" w:themeTint="FF" w:themeShade="FF"/>
        </w:rPr>
        <w:t xml:space="preserve">specifically on </w:t>
      </w:r>
      <w:r w:rsidRPr="1A36A984" w:rsidR="76BE1947">
        <w:rPr>
          <w:rFonts w:ascii="Aptos" w:hAnsi="Aptos" w:eastAsia="Aptos" w:cs="Aptos"/>
          <w:color w:val="000000" w:themeColor="text1" w:themeTint="FF" w:themeShade="FF"/>
        </w:rPr>
        <w:t xml:space="preserve">the formation </w:t>
      </w:r>
      <w:r w:rsidRPr="1A36A984" w:rsidR="76BE1947">
        <w:rPr>
          <w:rFonts w:ascii="Aptos" w:hAnsi="Aptos" w:eastAsia="Aptos" w:cs="Aptos"/>
          <w:color w:val="000000" w:themeColor="text1" w:themeTint="FF" w:themeShade="FF"/>
        </w:rPr>
        <w:t xml:space="preserve">of </w:t>
      </w:r>
      <w:r w:rsidRPr="1A36A984" w:rsidR="76BE1947">
        <w:rPr>
          <w:rFonts w:ascii="Aptos" w:hAnsi="Aptos" w:eastAsia="Aptos" w:cs="Aptos"/>
          <w:color w:val="000000" w:themeColor="text1" w:themeTint="FF" w:themeShade="FF"/>
        </w:rPr>
        <w:t>priests</w:t>
      </w:r>
      <w:r w:rsidRPr="1A36A984" w:rsidR="52BDDA53">
        <w:rPr>
          <w:rFonts w:ascii="Aptos" w:hAnsi="Aptos" w:eastAsia="Aptos" w:cs="Aptos"/>
          <w:color w:val="000000" w:themeColor="text1" w:themeTint="FF" w:themeShade="FF"/>
        </w:rPr>
        <w:t xml:space="preserve">; </w:t>
      </w:r>
      <w:r w:rsidRPr="1A36A984" w:rsidR="76BE1947">
        <w:rPr>
          <w:rFonts w:ascii="Aptos" w:hAnsi="Aptos" w:eastAsia="Aptos" w:cs="Aptos"/>
          <w:color w:val="000000" w:themeColor="text1" w:themeTint="FF" w:themeShade="FF"/>
        </w:rPr>
        <w:t xml:space="preserve">as such </w:t>
      </w:r>
      <w:r w:rsidRPr="1A36A984" w:rsidR="76BE1947">
        <w:rPr>
          <w:rFonts w:ascii="Aptos" w:hAnsi="Aptos" w:eastAsia="Aptos" w:cs="Aptos"/>
          <w:color w:val="000000" w:themeColor="text1" w:themeTint="FF" w:themeShade="FF"/>
        </w:rPr>
        <w:t xml:space="preserve">this group is </w:t>
      </w:r>
      <w:r w:rsidRPr="1A36A984" w:rsidR="76BE1947">
        <w:rPr>
          <w:rFonts w:ascii="Aptos" w:hAnsi="Aptos" w:eastAsia="Aptos" w:cs="Aptos"/>
          <w:color w:val="000000" w:themeColor="text1" w:themeTint="FF" w:themeShade="FF"/>
        </w:rPr>
        <w:t xml:space="preserve">focusing on </w:t>
      </w:r>
      <w:r w:rsidRPr="1A36A984" w:rsidR="76BE1947">
        <w:rPr>
          <w:rFonts w:ascii="Aptos" w:hAnsi="Aptos" w:eastAsia="Aptos" w:cs="Aptos"/>
          <w:color w:val="000000" w:themeColor="text1" w:themeTint="FF" w:themeShade="FF"/>
        </w:rPr>
        <w:t>lay formation</w:t>
      </w:r>
      <w:r w:rsidRPr="1A36A984" w:rsidR="76BE1947">
        <w:rPr>
          <w:rFonts w:ascii="Aptos" w:hAnsi="Aptos" w:eastAsia="Aptos" w:cs="Aptos"/>
          <w:color w:val="000000" w:themeColor="text1" w:themeTint="FF" w:themeShade="FF"/>
        </w:rPr>
        <w:t xml:space="preserve"> first</w:t>
      </w:r>
      <w:r w:rsidRPr="1A36A984" w:rsidR="7230FB89">
        <w:rPr>
          <w:rFonts w:ascii="Aptos" w:hAnsi="Aptos" w:eastAsia="Aptos" w:cs="Aptos"/>
          <w:color w:val="000000" w:themeColor="text1" w:themeTint="FF" w:themeShade="FF"/>
        </w:rPr>
        <w:t xml:space="preserve"> </w:t>
      </w:r>
      <w:r w:rsidRPr="1A36A984" w:rsidR="7230FB89">
        <w:rPr>
          <w:rFonts w:ascii="Aptos" w:hAnsi="Aptos" w:eastAsia="Aptos" w:cs="Aptos"/>
          <w:color w:val="000000" w:themeColor="text1" w:themeTint="FF" w:themeShade="FF"/>
        </w:rPr>
        <w:t xml:space="preserve">– </w:t>
      </w:r>
      <w:r w:rsidRPr="1A36A984" w:rsidR="6FAF4E00">
        <w:rPr>
          <w:rFonts w:ascii="Aptos" w:hAnsi="Aptos" w:eastAsia="Aptos" w:cs="Aptos"/>
          <w:color w:val="000000" w:themeColor="text1" w:themeTint="FF" w:themeShade="FF"/>
        </w:rPr>
        <w:t xml:space="preserve">they are </w:t>
      </w:r>
      <w:r w:rsidRPr="1A36A984" w:rsidR="7230FB89">
        <w:rPr>
          <w:rFonts w:ascii="Aptos" w:hAnsi="Aptos" w:eastAsia="Aptos" w:cs="Aptos"/>
          <w:color w:val="000000" w:themeColor="text1" w:themeTint="FF" w:themeShade="FF"/>
        </w:rPr>
        <w:t>seeking</w:t>
      </w:r>
      <w:r w:rsidRPr="1A36A984" w:rsidR="7230FB89">
        <w:rPr>
          <w:rFonts w:ascii="Aptos" w:hAnsi="Aptos" w:eastAsia="Aptos" w:cs="Aptos"/>
          <w:color w:val="000000" w:themeColor="text1" w:themeTint="FF" w:themeShade="FF"/>
        </w:rPr>
        <w:t xml:space="preserve"> to </w:t>
      </w:r>
      <w:r w:rsidRPr="1A36A984" w:rsidR="7230FB89">
        <w:rPr>
          <w:rFonts w:ascii="Aptos" w:hAnsi="Aptos" w:eastAsia="Aptos" w:cs="Aptos"/>
          <w:color w:val="000000" w:themeColor="text1" w:themeTint="FF" w:themeShade="FF"/>
        </w:rPr>
        <w:t xml:space="preserve">hold </w:t>
      </w:r>
      <w:r w:rsidRPr="1A36A984" w:rsidR="7230FB89">
        <w:rPr>
          <w:rFonts w:ascii="Aptos" w:hAnsi="Aptos" w:eastAsia="Aptos" w:cs="Aptos"/>
          <w:color w:val="000000" w:themeColor="text1" w:themeTint="FF" w:themeShade="FF"/>
        </w:rPr>
        <w:t>listening</w:t>
      </w:r>
      <w:r w:rsidRPr="1A36A984" w:rsidR="7230FB89">
        <w:rPr>
          <w:rFonts w:ascii="Aptos" w:hAnsi="Aptos" w:eastAsia="Aptos" w:cs="Aptos"/>
          <w:color w:val="000000" w:themeColor="text1" w:themeTint="FF" w:themeShade="FF"/>
        </w:rPr>
        <w:t xml:space="preserve"> sessions </w:t>
      </w:r>
      <w:r w:rsidRPr="1A36A984" w:rsidR="7230FB89">
        <w:rPr>
          <w:rFonts w:ascii="Aptos" w:hAnsi="Aptos" w:eastAsia="Aptos" w:cs="Aptos"/>
          <w:color w:val="000000" w:themeColor="text1" w:themeTint="FF" w:themeShade="FF"/>
        </w:rPr>
        <w:t xml:space="preserve">rather than </w:t>
      </w:r>
      <w:r w:rsidRPr="1A36A984" w:rsidR="7230FB89">
        <w:rPr>
          <w:rFonts w:ascii="Aptos" w:hAnsi="Aptos" w:eastAsia="Aptos" w:cs="Aptos"/>
          <w:color w:val="000000" w:themeColor="text1" w:themeTint="FF" w:themeShade="FF"/>
        </w:rPr>
        <w:t>seeking survey data</w:t>
      </w:r>
      <w:r w:rsidRPr="1A36A984" w:rsidR="6AE7FFA7">
        <w:rPr>
          <w:rFonts w:ascii="Aptos" w:hAnsi="Aptos" w:eastAsia="Aptos" w:cs="Aptos"/>
          <w:color w:val="000000" w:themeColor="text1" w:themeTint="FF" w:themeShade="FF"/>
        </w:rPr>
        <w:t>.</w:t>
      </w:r>
    </w:p>
    <w:p w:rsidR="6114BDE6" w:rsidP="6114BDE6" w:rsidRDefault="7230FB89" w14:paraId="799341D4" w14:textId="13CDF992">
      <w:pPr>
        <w:pStyle w:val="NoSpacing"/>
        <w:numPr>
          <w:ilvl w:val="1"/>
          <w:numId w:val="2"/>
        </w:numPr>
        <w:rPr>
          <w:rFonts w:ascii="Aptos" w:hAnsi="Aptos" w:eastAsia="Aptos" w:cs="Aptos"/>
          <w:color w:val="000000" w:themeColor="text1"/>
        </w:rPr>
      </w:pPr>
      <w:r w:rsidRPr="1A36A984" w:rsidR="268A7C3F">
        <w:rPr>
          <w:rFonts w:ascii="Aptos" w:hAnsi="Aptos" w:eastAsia="Aptos" w:cs="Aptos"/>
          <w:color w:val="000000" w:themeColor="text1" w:themeTint="FF" w:themeShade="FF"/>
        </w:rPr>
        <w:t>The g</w:t>
      </w:r>
      <w:r w:rsidRPr="1A36A984" w:rsidR="7230FB89">
        <w:rPr>
          <w:rFonts w:ascii="Aptos" w:hAnsi="Aptos" w:eastAsia="Aptos" w:cs="Aptos"/>
          <w:color w:val="000000" w:themeColor="text1" w:themeTint="FF" w:themeShade="FF"/>
        </w:rPr>
        <w:t xml:space="preserve">roup is </w:t>
      </w:r>
      <w:r w:rsidRPr="1A36A984" w:rsidR="7230FB89">
        <w:rPr>
          <w:rFonts w:ascii="Aptos" w:hAnsi="Aptos" w:eastAsia="Aptos" w:cs="Aptos"/>
          <w:color w:val="000000" w:themeColor="text1" w:themeTint="FF" w:themeShade="FF"/>
        </w:rPr>
        <w:t xml:space="preserve">engaged in </w:t>
      </w:r>
      <w:r w:rsidRPr="1A36A984" w:rsidR="7230FB89">
        <w:rPr>
          <w:rFonts w:ascii="Aptos" w:hAnsi="Aptos" w:eastAsia="Aptos" w:cs="Aptos"/>
          <w:color w:val="000000" w:themeColor="text1" w:themeTint="FF" w:themeShade="FF"/>
        </w:rPr>
        <w:t>shared</w:t>
      </w:r>
      <w:r w:rsidRPr="1A36A984" w:rsidR="7230FB89">
        <w:rPr>
          <w:rFonts w:ascii="Aptos" w:hAnsi="Aptos" w:eastAsia="Aptos" w:cs="Aptos"/>
          <w:color w:val="000000" w:themeColor="text1" w:themeTint="FF" w:themeShade="FF"/>
        </w:rPr>
        <w:t xml:space="preserve"> reading </w:t>
      </w:r>
      <w:r w:rsidRPr="1A36A984" w:rsidR="7230FB89">
        <w:rPr>
          <w:rFonts w:ascii="Aptos" w:hAnsi="Aptos" w:eastAsia="Aptos" w:cs="Aptos"/>
          <w:color w:val="000000" w:themeColor="text1" w:themeTint="FF" w:themeShade="FF"/>
        </w:rPr>
        <w:t xml:space="preserve">– Ted </w:t>
      </w:r>
      <w:r w:rsidRPr="1A36A984" w:rsidR="7230FB89">
        <w:rPr>
          <w:rFonts w:ascii="Aptos" w:hAnsi="Aptos" w:eastAsia="Aptos" w:cs="Aptos"/>
          <w:color w:val="000000" w:themeColor="text1" w:themeTint="FF" w:themeShade="FF"/>
        </w:rPr>
        <w:t>Smith’s “</w:t>
      </w:r>
      <w:r w:rsidRPr="1A36A984" w:rsidR="7230FB89">
        <w:rPr>
          <w:rFonts w:ascii="Aptos" w:hAnsi="Aptos" w:eastAsia="Aptos" w:cs="Aptos"/>
          <w:color w:val="000000" w:themeColor="text1" w:themeTint="FF" w:themeShade="FF"/>
        </w:rPr>
        <w:t>The End of Theological</w:t>
      </w:r>
      <w:r w:rsidRPr="1A36A984" w:rsidR="7230FB89">
        <w:rPr>
          <w:rFonts w:ascii="Aptos" w:hAnsi="Aptos" w:eastAsia="Aptos" w:cs="Aptos"/>
          <w:color w:val="000000" w:themeColor="text1" w:themeTint="FF" w:themeShade="FF"/>
        </w:rPr>
        <w:t xml:space="preserve"> Education” - </w:t>
      </w:r>
      <w:r w:rsidRPr="1A36A984" w:rsidR="7230FB89">
        <w:rPr>
          <w:rFonts w:ascii="Aptos" w:hAnsi="Aptos" w:eastAsia="Aptos" w:cs="Aptos"/>
          <w:color w:val="000000" w:themeColor="text1" w:themeTint="FF" w:themeShade="FF"/>
        </w:rPr>
        <w:t>and</w:t>
      </w:r>
      <w:r w:rsidRPr="1A36A984" w:rsidR="7230FB89">
        <w:rPr>
          <w:rFonts w:ascii="Aptos" w:hAnsi="Aptos" w:eastAsia="Aptos" w:cs="Aptos"/>
          <w:color w:val="000000" w:themeColor="text1" w:themeTint="FF" w:themeShade="FF"/>
        </w:rPr>
        <w:t xml:space="preserve"> making conversation </w:t>
      </w:r>
      <w:r w:rsidRPr="1A36A984" w:rsidR="7230FB89">
        <w:rPr>
          <w:rFonts w:ascii="Aptos" w:hAnsi="Aptos" w:eastAsia="Aptos" w:cs="Aptos"/>
          <w:color w:val="000000" w:themeColor="text1" w:themeTint="FF" w:themeShade="FF"/>
        </w:rPr>
        <w:t xml:space="preserve">on that </w:t>
      </w:r>
      <w:r w:rsidRPr="1A36A984" w:rsidR="7230FB89">
        <w:rPr>
          <w:rFonts w:ascii="Aptos" w:hAnsi="Aptos" w:eastAsia="Aptos" w:cs="Aptos"/>
          <w:color w:val="000000" w:themeColor="text1" w:themeTint="FF" w:themeShade="FF"/>
        </w:rPr>
        <w:t xml:space="preserve">topic </w:t>
      </w:r>
      <w:r w:rsidRPr="1A36A984" w:rsidR="7230FB89">
        <w:rPr>
          <w:rFonts w:ascii="Aptos" w:hAnsi="Aptos" w:eastAsia="Aptos" w:cs="Aptos"/>
          <w:color w:val="000000" w:themeColor="text1" w:themeTint="FF" w:themeShade="FF"/>
        </w:rPr>
        <w:t>available to the full</w:t>
      </w:r>
      <w:r w:rsidRPr="1A36A984" w:rsidR="7230FB89">
        <w:rPr>
          <w:rFonts w:ascii="Aptos" w:hAnsi="Aptos" w:eastAsia="Aptos" w:cs="Aptos"/>
          <w:color w:val="000000" w:themeColor="text1" w:themeTint="FF" w:themeShade="FF"/>
        </w:rPr>
        <w:t xml:space="preserve"> </w:t>
      </w:r>
      <w:r w:rsidRPr="1A36A984" w:rsidR="7230FB89">
        <w:rPr>
          <w:rFonts w:ascii="Aptos" w:hAnsi="Aptos" w:eastAsia="Aptos" w:cs="Aptos"/>
          <w:color w:val="000000" w:themeColor="text1" w:themeTint="FF" w:themeShade="FF"/>
        </w:rPr>
        <w:t>group</w:t>
      </w:r>
      <w:r w:rsidRPr="1A36A984" w:rsidR="5AFDCD40">
        <w:rPr>
          <w:rFonts w:ascii="Aptos" w:hAnsi="Aptos" w:eastAsia="Aptos" w:cs="Aptos"/>
          <w:color w:val="000000" w:themeColor="text1" w:themeTint="FF" w:themeShade="FF"/>
        </w:rPr>
        <w:t>.</w:t>
      </w:r>
    </w:p>
    <w:p w:rsidR="5AFDCD40" w:rsidP="326AB295" w:rsidRDefault="5AFDCD40" w14:paraId="3A585988" w14:textId="4CA568F6">
      <w:pPr>
        <w:pStyle w:val="NoSpacing"/>
        <w:numPr>
          <w:ilvl w:val="1"/>
          <w:numId w:val="2"/>
        </w:numPr>
        <w:rPr>
          <w:rFonts w:ascii="Aptos" w:hAnsi="Aptos" w:eastAsia="Aptos" w:cs="Aptos"/>
          <w:color w:val="000000" w:themeColor="text1"/>
        </w:rPr>
      </w:pPr>
      <w:r w:rsidRPr="69462F44">
        <w:rPr>
          <w:rFonts w:ascii="Aptos" w:hAnsi="Aptos" w:eastAsia="Aptos" w:cs="Aptos"/>
          <w:color w:val="000000" w:themeColor="text1"/>
        </w:rPr>
        <w:t xml:space="preserve">Identifying previous work done by </w:t>
      </w:r>
      <w:r w:rsidRPr="6330FA5A">
        <w:rPr>
          <w:rFonts w:ascii="Aptos" w:hAnsi="Aptos" w:eastAsia="Aptos" w:cs="Aptos"/>
          <w:color w:val="000000" w:themeColor="text1"/>
        </w:rPr>
        <w:t xml:space="preserve">Lifelong </w:t>
      </w:r>
      <w:r w:rsidRPr="64CC7D8C">
        <w:rPr>
          <w:rFonts w:ascii="Aptos" w:hAnsi="Aptos" w:eastAsia="Aptos" w:cs="Aptos"/>
          <w:color w:val="000000" w:themeColor="text1"/>
        </w:rPr>
        <w:t xml:space="preserve">Christian </w:t>
      </w:r>
      <w:r w:rsidRPr="2CDCDAC5">
        <w:rPr>
          <w:rFonts w:ascii="Aptos" w:hAnsi="Aptos" w:eastAsia="Aptos" w:cs="Aptos"/>
          <w:color w:val="000000" w:themeColor="text1"/>
        </w:rPr>
        <w:t xml:space="preserve">Formation </w:t>
      </w:r>
      <w:r w:rsidRPr="4346710C">
        <w:rPr>
          <w:rFonts w:ascii="Aptos" w:hAnsi="Aptos" w:eastAsia="Aptos" w:cs="Aptos"/>
          <w:color w:val="000000" w:themeColor="text1"/>
        </w:rPr>
        <w:t xml:space="preserve">found in </w:t>
      </w:r>
      <w:r w:rsidRPr="5E4930A2">
        <w:rPr>
          <w:rFonts w:ascii="Aptos" w:hAnsi="Aptos" w:eastAsia="Aptos" w:cs="Aptos"/>
          <w:color w:val="000000" w:themeColor="text1"/>
        </w:rPr>
        <w:t>“A Christian Life of Faith,”</w:t>
      </w:r>
      <w:r w:rsidRPr="27DDE4FD">
        <w:rPr>
          <w:rFonts w:ascii="Aptos" w:hAnsi="Aptos" w:eastAsia="Aptos" w:cs="Aptos"/>
          <w:color w:val="000000" w:themeColor="text1"/>
        </w:rPr>
        <w:t xml:space="preserve"> this can serve </w:t>
      </w:r>
      <w:r w:rsidRPr="457B13D6">
        <w:rPr>
          <w:rFonts w:ascii="Aptos" w:hAnsi="Aptos" w:eastAsia="Aptos" w:cs="Aptos"/>
          <w:color w:val="000000" w:themeColor="text1"/>
        </w:rPr>
        <w:t>as a</w:t>
      </w:r>
      <w:r w:rsidRPr="78ED3793">
        <w:rPr>
          <w:rFonts w:ascii="Aptos" w:hAnsi="Aptos" w:eastAsia="Aptos" w:cs="Aptos"/>
          <w:color w:val="000000" w:themeColor="text1"/>
        </w:rPr>
        <w:t xml:space="preserve"> </w:t>
      </w:r>
      <w:r w:rsidRPr="36C5F75F">
        <w:rPr>
          <w:rFonts w:ascii="Aptos" w:hAnsi="Aptos" w:eastAsia="Aptos" w:cs="Aptos"/>
          <w:color w:val="000000" w:themeColor="text1"/>
        </w:rPr>
        <w:t xml:space="preserve">foundation for several </w:t>
      </w:r>
      <w:r w:rsidRPr="000469C3">
        <w:rPr>
          <w:rFonts w:ascii="Aptos" w:hAnsi="Aptos" w:eastAsia="Aptos" w:cs="Aptos"/>
          <w:color w:val="000000" w:themeColor="text1"/>
        </w:rPr>
        <w:t xml:space="preserve">aspects </w:t>
      </w:r>
      <w:r w:rsidRPr="1189784D">
        <w:rPr>
          <w:rFonts w:ascii="Aptos" w:hAnsi="Aptos" w:eastAsia="Aptos" w:cs="Aptos"/>
          <w:color w:val="000000" w:themeColor="text1"/>
        </w:rPr>
        <w:t xml:space="preserve">of </w:t>
      </w:r>
      <w:r w:rsidRPr="268EF46C">
        <w:rPr>
          <w:rFonts w:ascii="Aptos" w:hAnsi="Aptos" w:eastAsia="Aptos" w:cs="Aptos"/>
          <w:color w:val="000000" w:themeColor="text1"/>
        </w:rPr>
        <w:t xml:space="preserve">this </w:t>
      </w:r>
      <w:r w:rsidRPr="78F2CFC3">
        <w:rPr>
          <w:rFonts w:ascii="Aptos" w:hAnsi="Aptos" w:eastAsia="Aptos" w:cs="Aptos"/>
          <w:color w:val="000000" w:themeColor="text1"/>
        </w:rPr>
        <w:t>group’s work</w:t>
      </w:r>
      <w:r w:rsidRPr="75E5AC63" w:rsidR="1CE7884D">
        <w:rPr>
          <w:rFonts w:ascii="Aptos" w:hAnsi="Aptos" w:eastAsia="Aptos" w:cs="Aptos"/>
          <w:color w:val="000000" w:themeColor="text1"/>
        </w:rPr>
        <w:t>.</w:t>
      </w:r>
      <w:r w:rsidRPr="75E5AC63">
        <w:rPr>
          <w:rFonts w:ascii="Aptos" w:hAnsi="Aptos" w:eastAsia="Aptos" w:cs="Aptos"/>
          <w:color w:val="000000" w:themeColor="text1"/>
        </w:rPr>
        <w:t xml:space="preserve"> </w:t>
      </w:r>
      <w:r w:rsidRPr="75E5AC63" w:rsidR="2ECCF532">
        <w:rPr>
          <w:rFonts w:ascii="Aptos" w:hAnsi="Aptos" w:eastAsia="Aptos" w:cs="Aptos"/>
          <w:color w:val="000000" w:themeColor="text1"/>
        </w:rPr>
        <w:t>A</w:t>
      </w:r>
      <w:r w:rsidRPr="75E5AC63">
        <w:rPr>
          <w:rFonts w:ascii="Aptos" w:hAnsi="Aptos" w:eastAsia="Aptos" w:cs="Aptos"/>
          <w:color w:val="000000" w:themeColor="text1"/>
        </w:rPr>
        <w:t>ll</w:t>
      </w:r>
      <w:r w:rsidRPr="78F2CFC3">
        <w:rPr>
          <w:rFonts w:ascii="Aptos" w:hAnsi="Aptos" w:eastAsia="Aptos" w:cs="Aptos"/>
          <w:color w:val="000000" w:themeColor="text1"/>
        </w:rPr>
        <w:t xml:space="preserve"> members </w:t>
      </w:r>
      <w:r w:rsidRPr="4E70B9B3">
        <w:rPr>
          <w:rFonts w:ascii="Aptos" w:hAnsi="Aptos" w:eastAsia="Aptos" w:cs="Aptos"/>
          <w:color w:val="000000" w:themeColor="text1"/>
        </w:rPr>
        <w:t xml:space="preserve">of the </w:t>
      </w:r>
      <w:r w:rsidRPr="23C3C7B9">
        <w:rPr>
          <w:rFonts w:ascii="Aptos" w:hAnsi="Aptos" w:eastAsia="Aptos" w:cs="Aptos"/>
          <w:color w:val="000000" w:themeColor="text1"/>
        </w:rPr>
        <w:t xml:space="preserve">Standing Commission </w:t>
      </w:r>
      <w:r w:rsidRPr="421C3641">
        <w:rPr>
          <w:rFonts w:ascii="Aptos" w:hAnsi="Aptos" w:eastAsia="Aptos" w:cs="Aptos"/>
          <w:color w:val="000000" w:themeColor="text1"/>
        </w:rPr>
        <w:t>should read this repor</w:t>
      </w:r>
      <w:r w:rsidRPr="421C3641" w:rsidR="17496671">
        <w:rPr>
          <w:rFonts w:ascii="Aptos" w:hAnsi="Aptos" w:eastAsia="Aptos" w:cs="Aptos"/>
          <w:color w:val="000000" w:themeColor="text1"/>
        </w:rPr>
        <w:t>t; we</w:t>
      </w:r>
      <w:r w:rsidRPr="6BD534F5" w:rsidR="17496671">
        <w:rPr>
          <w:rFonts w:ascii="Aptos" w:hAnsi="Aptos" w:eastAsia="Aptos" w:cs="Aptos"/>
          <w:color w:val="000000" w:themeColor="text1"/>
        </w:rPr>
        <w:t xml:space="preserve"> need to </w:t>
      </w:r>
      <w:r w:rsidRPr="6CD72A60" w:rsidR="17496671">
        <w:rPr>
          <w:rFonts w:ascii="Aptos" w:hAnsi="Aptos" w:eastAsia="Aptos" w:cs="Aptos"/>
          <w:color w:val="000000" w:themeColor="text1"/>
        </w:rPr>
        <w:t xml:space="preserve">source it in </w:t>
      </w:r>
      <w:r w:rsidRPr="10CAEC42" w:rsidR="17496671">
        <w:rPr>
          <w:rFonts w:ascii="Aptos" w:hAnsi="Aptos" w:eastAsia="Aptos" w:cs="Aptos"/>
          <w:color w:val="000000" w:themeColor="text1"/>
        </w:rPr>
        <w:t>Spanish.</w:t>
      </w:r>
    </w:p>
    <w:p w:rsidR="4FF1246E" w:rsidP="20964266" w:rsidRDefault="4FF1246E" w14:paraId="37F3F740" w14:textId="356DC8B2">
      <w:pPr>
        <w:spacing w:after="0"/>
        <w:rPr>
          <w:rFonts w:ascii="Aptos" w:hAnsi="Aptos" w:eastAsia="Aptos" w:cs="Aptos"/>
          <w:color w:val="000000" w:themeColor="text1"/>
        </w:rPr>
      </w:pPr>
    </w:p>
    <w:p w:rsidR="4FF1246E" w:rsidP="1A36A984" w:rsidRDefault="39057FE1" w14:paraId="0C4E7116" w14:textId="3DFB877F">
      <w:pPr>
        <w:spacing w:after="0"/>
        <w:rPr>
          <w:rFonts w:ascii="Aptos" w:hAnsi="Aptos" w:eastAsia="Aptos" w:cs="Aptos"/>
        </w:rPr>
      </w:pPr>
      <w:r w:rsidRPr="1A36A984" w:rsidR="230C635A">
        <w:rPr>
          <w:rFonts w:ascii="Aptos" w:hAnsi="Aptos" w:eastAsia="Aptos" w:cs="Aptos"/>
          <w:color w:val="000000" w:themeColor="text1" w:themeTint="FF" w:themeShade="FF"/>
        </w:rPr>
        <w:t>Additional</w:t>
      </w:r>
      <w:r w:rsidRPr="1A36A984" w:rsidR="230C635A">
        <w:rPr>
          <w:rFonts w:ascii="Aptos" w:hAnsi="Aptos" w:eastAsia="Aptos" w:cs="Aptos"/>
          <w:color w:val="000000" w:themeColor="text1" w:themeTint="FF" w:themeShade="FF"/>
        </w:rPr>
        <w:t xml:space="preserve"> issues raised during this meeting: </w:t>
      </w:r>
    </w:p>
    <w:p w:rsidR="4FF1246E" w:rsidP="723CB34A" w:rsidRDefault="39057FE1" w14:paraId="3E89608A" w14:textId="6187FB73">
      <w:pPr>
        <w:spacing w:after="0"/>
        <w:rPr>
          <w:rFonts w:ascii="Aptos" w:hAnsi="Aptos" w:eastAsia="Aptos" w:cs="Aptos"/>
        </w:rPr>
      </w:pPr>
      <w:r w:rsidRPr="1A36A984" w:rsidR="230C635A">
        <w:rPr>
          <w:rFonts w:ascii="Aptos" w:hAnsi="Aptos" w:eastAsia="Aptos" w:cs="Aptos"/>
          <w:color w:val="000000" w:themeColor="text1" w:themeTint="FF" w:themeShade="FF"/>
        </w:rPr>
        <w:t>The forms used</w:t>
      </w:r>
      <w:r w:rsidRPr="1A36A984" w:rsidR="39057FE1">
        <w:rPr>
          <w:rFonts w:ascii="Aptos" w:hAnsi="Aptos" w:eastAsia="Aptos" w:cs="Aptos"/>
          <w:color w:val="000000" w:themeColor="text1" w:themeTint="FF" w:themeShade="FF"/>
        </w:rPr>
        <w:t xml:space="preserve"> </w:t>
      </w:r>
      <w:r w:rsidRPr="1A36A984" w:rsidR="39057FE1">
        <w:rPr>
          <w:rFonts w:ascii="Aptos" w:hAnsi="Aptos" w:eastAsia="Aptos" w:cs="Aptos"/>
          <w:color w:val="000000" w:themeColor="text1" w:themeTint="FF" w:themeShade="FF"/>
        </w:rPr>
        <w:t>for clergy</w:t>
      </w:r>
      <w:r w:rsidRPr="1A36A984" w:rsidR="39057FE1">
        <w:rPr>
          <w:rFonts w:ascii="Aptos" w:hAnsi="Aptos" w:eastAsia="Aptos" w:cs="Aptos"/>
          <w:color w:val="000000" w:themeColor="text1" w:themeTint="FF" w:themeShade="FF"/>
        </w:rPr>
        <w:t xml:space="preserve"> </w:t>
      </w:r>
      <w:r w:rsidRPr="1A36A984" w:rsidR="39CFBC5D">
        <w:rPr>
          <w:rFonts w:ascii="Aptos" w:hAnsi="Aptos" w:eastAsia="Aptos" w:cs="Aptos"/>
          <w:color w:val="000000" w:themeColor="text1" w:themeTint="FF" w:themeShade="FF"/>
        </w:rPr>
        <w:t xml:space="preserve">physical and psychological </w:t>
      </w:r>
      <w:r w:rsidRPr="1A36A984" w:rsidR="39CFBC5D">
        <w:rPr>
          <w:rFonts w:ascii="Aptos" w:hAnsi="Aptos" w:eastAsia="Aptos" w:cs="Aptos"/>
          <w:color w:val="000000" w:themeColor="text1" w:themeTint="FF" w:themeShade="FF"/>
        </w:rPr>
        <w:t>s</w:t>
      </w:r>
      <w:r w:rsidRPr="1A36A984" w:rsidR="39057FE1">
        <w:rPr>
          <w:rFonts w:ascii="Aptos" w:hAnsi="Aptos" w:eastAsia="Aptos" w:cs="Aptos"/>
          <w:color w:val="000000" w:themeColor="text1" w:themeTint="FF" w:themeShade="FF"/>
        </w:rPr>
        <w:t>creening</w:t>
      </w:r>
      <w:r w:rsidRPr="1A36A984" w:rsidR="46CD9DEB">
        <w:rPr>
          <w:rFonts w:ascii="Aptos" w:hAnsi="Aptos" w:eastAsia="Aptos" w:cs="Aptos"/>
          <w:color w:val="000000" w:themeColor="text1" w:themeTint="FF" w:themeShade="FF"/>
        </w:rPr>
        <w:t>s</w:t>
      </w:r>
      <w:r w:rsidRPr="1A36A984" w:rsidR="39057FE1">
        <w:rPr>
          <w:rFonts w:ascii="Aptos" w:hAnsi="Aptos" w:eastAsia="Aptos" w:cs="Aptos"/>
          <w:color w:val="000000" w:themeColor="text1" w:themeTint="FF" w:themeShade="FF"/>
        </w:rPr>
        <w:t xml:space="preserve"> have been </w:t>
      </w:r>
      <w:r w:rsidRPr="1A36A984" w:rsidR="39057FE1">
        <w:rPr>
          <w:rFonts w:ascii="Aptos" w:hAnsi="Aptos" w:eastAsia="Aptos" w:cs="Aptos"/>
          <w:color w:val="000000" w:themeColor="text1" w:themeTint="FF" w:themeShade="FF"/>
        </w:rPr>
        <w:t>placed in our</w:t>
      </w:r>
      <w:r w:rsidRPr="1A36A984" w:rsidR="39057FE1">
        <w:rPr>
          <w:rFonts w:ascii="Aptos" w:hAnsi="Aptos" w:eastAsia="Aptos" w:cs="Aptos"/>
          <w:color w:val="000000" w:themeColor="text1" w:themeTint="FF" w:themeShade="FF"/>
        </w:rPr>
        <w:t xml:space="preserve"> </w:t>
      </w:r>
      <w:r w:rsidRPr="1A36A984" w:rsidR="39057FE1">
        <w:rPr>
          <w:rFonts w:ascii="Aptos" w:hAnsi="Aptos" w:eastAsia="Aptos" w:cs="Aptos"/>
          <w:color w:val="000000" w:themeColor="text1" w:themeTint="FF" w:themeShade="FF"/>
        </w:rPr>
        <w:t>scope</w:t>
      </w:r>
      <w:r w:rsidRPr="1A36A984" w:rsidR="39057FE1">
        <w:rPr>
          <w:rFonts w:ascii="Aptos" w:hAnsi="Aptos" w:eastAsia="Aptos" w:cs="Aptos"/>
          <w:color w:val="000000" w:themeColor="text1" w:themeTint="FF" w:themeShade="FF"/>
        </w:rPr>
        <w:t xml:space="preserve"> </w:t>
      </w:r>
      <w:r w:rsidRPr="1A36A984" w:rsidR="39057FE1">
        <w:rPr>
          <w:rFonts w:ascii="Aptos" w:hAnsi="Aptos" w:eastAsia="Aptos" w:cs="Aptos"/>
          <w:color w:val="000000" w:themeColor="text1" w:themeTint="FF" w:themeShade="FF"/>
        </w:rPr>
        <w:t xml:space="preserve">to assess and </w:t>
      </w:r>
      <w:r w:rsidRPr="1A36A984" w:rsidR="39057FE1">
        <w:rPr>
          <w:rFonts w:ascii="Aptos" w:hAnsi="Aptos" w:eastAsia="Aptos" w:cs="Aptos"/>
          <w:color w:val="000000" w:themeColor="text1" w:themeTint="FF" w:themeShade="FF"/>
        </w:rPr>
        <w:t>update</w:t>
      </w:r>
      <w:r w:rsidRPr="1A36A984" w:rsidR="0E8C365C">
        <w:rPr>
          <w:rFonts w:ascii="Aptos" w:hAnsi="Aptos" w:eastAsia="Aptos" w:cs="Aptos"/>
          <w:color w:val="000000" w:themeColor="text1" w:themeTint="FF" w:themeShade="FF"/>
        </w:rPr>
        <w:t>.</w:t>
      </w:r>
      <w:r w:rsidRPr="1A36A984" w:rsidR="1BA6A287">
        <w:rPr>
          <w:rFonts w:ascii="Aptos" w:hAnsi="Aptos" w:eastAsia="Aptos" w:cs="Aptos"/>
          <w:color w:val="000000" w:themeColor="text1" w:themeTint="FF" w:themeShade="FF"/>
        </w:rPr>
        <w:t xml:space="preserve"> </w:t>
      </w:r>
      <w:r w:rsidRPr="1A36A984" w:rsidR="7764A15C">
        <w:rPr>
          <w:rFonts w:ascii="Aptos" w:hAnsi="Aptos" w:eastAsia="Aptos" w:cs="Aptos"/>
          <w:color w:val="000000" w:themeColor="text1" w:themeTint="FF" w:themeShade="FF"/>
        </w:rPr>
        <w:t>T</w:t>
      </w:r>
      <w:r w:rsidRPr="1A36A984" w:rsidR="1BA6A287">
        <w:rPr>
          <w:rFonts w:ascii="Aptos" w:hAnsi="Aptos" w:eastAsia="Aptos" w:cs="Aptos"/>
          <w:color w:val="000000" w:themeColor="text1" w:themeTint="FF" w:themeShade="FF"/>
        </w:rPr>
        <w:t xml:space="preserve">hese were </w:t>
      </w:r>
      <w:r w:rsidRPr="1A36A984" w:rsidR="1BA6A287">
        <w:rPr>
          <w:rFonts w:ascii="Aptos" w:hAnsi="Aptos" w:eastAsia="Aptos" w:cs="Aptos"/>
          <w:color w:val="000000" w:themeColor="text1" w:themeTint="FF" w:themeShade="FF"/>
        </w:rPr>
        <w:t xml:space="preserve">housed under </w:t>
      </w:r>
      <w:r w:rsidRPr="1A36A984" w:rsidR="1BA6A287">
        <w:rPr>
          <w:rFonts w:ascii="Aptos" w:hAnsi="Aptos" w:eastAsia="Aptos" w:cs="Aptos"/>
          <w:color w:val="000000" w:themeColor="text1" w:themeTint="FF" w:themeShade="FF"/>
        </w:rPr>
        <w:t>CPG, but</w:t>
      </w:r>
      <w:r w:rsidRPr="1A36A984" w:rsidR="1BA6A287">
        <w:rPr>
          <w:rFonts w:ascii="Aptos" w:hAnsi="Aptos" w:eastAsia="Aptos" w:cs="Aptos"/>
          <w:color w:val="000000" w:themeColor="text1" w:themeTint="FF" w:themeShade="FF"/>
        </w:rPr>
        <w:t xml:space="preserve"> </w:t>
      </w:r>
      <w:r w:rsidRPr="1A36A984" w:rsidR="1BA6A287">
        <w:rPr>
          <w:rFonts w:ascii="Aptos" w:hAnsi="Aptos" w:eastAsia="Aptos" w:cs="Aptos"/>
          <w:color w:val="000000" w:themeColor="text1" w:themeTint="FF" w:themeShade="FF"/>
        </w:rPr>
        <w:t xml:space="preserve">have </w:t>
      </w:r>
      <w:r w:rsidRPr="1A36A984" w:rsidR="1BA6A287">
        <w:rPr>
          <w:rFonts w:ascii="Aptos" w:hAnsi="Aptos" w:eastAsia="Aptos" w:cs="Aptos"/>
          <w:color w:val="000000" w:themeColor="text1" w:themeTint="FF" w:themeShade="FF"/>
        </w:rPr>
        <w:t xml:space="preserve">been </w:t>
      </w:r>
      <w:r w:rsidRPr="1A36A984" w:rsidR="1BA6A287">
        <w:rPr>
          <w:rFonts w:ascii="Aptos" w:hAnsi="Aptos" w:eastAsia="Aptos" w:cs="Aptos"/>
          <w:color w:val="000000" w:themeColor="text1" w:themeTint="FF" w:themeShade="FF"/>
        </w:rPr>
        <w:t xml:space="preserve">adapted by </w:t>
      </w:r>
      <w:r w:rsidRPr="1A36A984" w:rsidR="1BA6A287">
        <w:rPr>
          <w:rFonts w:ascii="Aptos" w:hAnsi="Aptos" w:eastAsia="Aptos" w:cs="Aptos"/>
          <w:color w:val="000000" w:themeColor="text1" w:themeTint="FF" w:themeShade="FF"/>
        </w:rPr>
        <w:t xml:space="preserve">diocesan </w:t>
      </w:r>
      <w:r w:rsidRPr="1A36A984" w:rsidR="1BA6A287">
        <w:rPr>
          <w:rFonts w:ascii="Aptos" w:hAnsi="Aptos" w:eastAsia="Aptos" w:cs="Aptos"/>
          <w:color w:val="000000" w:themeColor="text1" w:themeTint="FF" w:themeShade="FF"/>
        </w:rPr>
        <w:t>bishops</w:t>
      </w:r>
      <w:r w:rsidRPr="1A36A984" w:rsidR="617271DD">
        <w:rPr>
          <w:rFonts w:ascii="Aptos" w:hAnsi="Aptos" w:eastAsia="Aptos" w:cs="Aptos"/>
          <w:color w:val="000000" w:themeColor="text1" w:themeTint="FF" w:themeShade="FF"/>
        </w:rPr>
        <w:t xml:space="preserve"> so may vary across locations</w:t>
      </w:r>
      <w:r w:rsidRPr="1A36A984" w:rsidR="1BA6A287">
        <w:rPr>
          <w:rFonts w:ascii="Aptos" w:hAnsi="Aptos" w:eastAsia="Aptos" w:cs="Aptos"/>
          <w:color w:val="000000" w:themeColor="text1" w:themeTint="FF" w:themeShade="FF"/>
        </w:rPr>
        <w:t>.</w:t>
      </w:r>
      <w:r w:rsidRPr="1A36A984" w:rsidR="0814CA9D">
        <w:rPr>
          <w:rFonts w:ascii="Aptos" w:hAnsi="Aptos" w:eastAsia="Aptos" w:cs="Aptos"/>
          <w:color w:val="000000" w:themeColor="text1" w:themeTint="FF" w:themeShade="FF"/>
        </w:rPr>
        <w:t xml:space="preserve"> </w:t>
      </w:r>
      <w:r w:rsidRPr="1A36A984" w:rsidR="27622041">
        <w:rPr>
          <w:rFonts w:ascii="Aptos" w:hAnsi="Aptos" w:eastAsia="Aptos" w:cs="Aptos"/>
          <w:color w:val="000000" w:themeColor="text1" w:themeTint="FF" w:themeShade="FF"/>
        </w:rPr>
        <w:t xml:space="preserve">We have been tasked with </w:t>
      </w:r>
      <w:r w:rsidRPr="1A36A984" w:rsidR="27622041">
        <w:rPr>
          <w:rFonts w:ascii="Aptos" w:hAnsi="Aptos" w:eastAsia="Aptos" w:cs="Aptos"/>
          <w:color w:val="000000" w:themeColor="text1" w:themeTint="FF" w:themeShade="FF"/>
        </w:rPr>
        <w:t xml:space="preserve">revising </w:t>
      </w:r>
      <w:r w:rsidRPr="1A36A984" w:rsidR="27622041">
        <w:rPr>
          <w:rFonts w:ascii="Aptos" w:hAnsi="Aptos" w:eastAsia="Aptos" w:cs="Aptos"/>
          <w:color w:val="000000" w:themeColor="text1" w:themeTint="FF" w:themeShade="FF"/>
        </w:rPr>
        <w:t>these</w:t>
      </w:r>
      <w:r w:rsidRPr="1A36A984" w:rsidR="4CCB0B51">
        <w:rPr>
          <w:rFonts w:ascii="Aptos" w:hAnsi="Aptos" w:eastAsia="Aptos" w:cs="Aptos"/>
          <w:color w:val="000000" w:themeColor="text1" w:themeTint="FF" w:themeShade="FF"/>
        </w:rPr>
        <w:t>, but there</w:t>
      </w:r>
      <w:r w:rsidRPr="1A36A984" w:rsidR="4242790C">
        <w:rPr>
          <w:rFonts w:ascii="Aptos" w:hAnsi="Aptos" w:eastAsia="Aptos" w:cs="Aptos"/>
          <w:color w:val="000000" w:themeColor="text1" w:themeTint="FF" w:themeShade="FF"/>
        </w:rPr>
        <w:t xml:space="preserve"> are </w:t>
      </w:r>
      <w:r w:rsidRPr="1A36A984" w:rsidR="4242790C">
        <w:rPr>
          <w:rFonts w:ascii="Aptos" w:hAnsi="Aptos" w:eastAsia="Aptos" w:cs="Aptos"/>
          <w:color w:val="000000" w:themeColor="text1" w:themeTint="FF" w:themeShade="FF"/>
        </w:rPr>
        <w:t>likely</w:t>
      </w:r>
      <w:r w:rsidRPr="1A36A984" w:rsidR="4242790C">
        <w:rPr>
          <w:rFonts w:ascii="Aptos" w:hAnsi="Aptos" w:eastAsia="Aptos" w:cs="Aptos"/>
          <w:color w:val="000000" w:themeColor="text1" w:themeTint="FF" w:themeShade="FF"/>
        </w:rPr>
        <w:t xml:space="preserve"> </w:t>
      </w:r>
      <w:r w:rsidRPr="1A36A984" w:rsidR="4242790C">
        <w:rPr>
          <w:rFonts w:ascii="Aptos" w:hAnsi="Aptos" w:eastAsia="Aptos" w:cs="Aptos"/>
          <w:color w:val="000000" w:themeColor="text1" w:themeTint="FF" w:themeShade="FF"/>
        </w:rPr>
        <w:t>insurance</w:t>
      </w:r>
      <w:r w:rsidRPr="1A36A984" w:rsidR="4242790C">
        <w:rPr>
          <w:rFonts w:ascii="Aptos" w:hAnsi="Aptos" w:eastAsia="Aptos" w:cs="Aptos"/>
          <w:color w:val="000000" w:themeColor="text1" w:themeTint="FF" w:themeShade="FF"/>
        </w:rPr>
        <w:t xml:space="preserve"> </w:t>
      </w:r>
      <w:r w:rsidRPr="1A36A984" w:rsidR="4242790C">
        <w:rPr>
          <w:rFonts w:ascii="Aptos" w:hAnsi="Aptos" w:eastAsia="Aptos" w:cs="Aptos"/>
          <w:color w:val="000000" w:themeColor="text1" w:themeTint="FF" w:themeShade="FF"/>
        </w:rPr>
        <w:t xml:space="preserve">ramifications </w:t>
      </w:r>
      <w:r w:rsidRPr="1A36A984" w:rsidR="4242790C">
        <w:rPr>
          <w:rFonts w:ascii="Aptos" w:hAnsi="Aptos" w:eastAsia="Aptos" w:cs="Aptos"/>
          <w:color w:val="000000" w:themeColor="text1" w:themeTint="FF" w:themeShade="FF"/>
        </w:rPr>
        <w:t xml:space="preserve">to </w:t>
      </w:r>
      <w:r w:rsidRPr="1A36A984" w:rsidR="4242790C">
        <w:rPr>
          <w:rFonts w:ascii="Aptos" w:hAnsi="Aptos" w:eastAsia="Aptos" w:cs="Aptos"/>
          <w:color w:val="000000" w:themeColor="text1" w:themeTint="FF" w:themeShade="FF"/>
        </w:rPr>
        <w:t xml:space="preserve">these forms. </w:t>
      </w:r>
      <w:r w:rsidRPr="1A36A984" w:rsidR="4242790C">
        <w:rPr>
          <w:rFonts w:ascii="Aptos" w:hAnsi="Aptos" w:eastAsia="Aptos" w:cs="Aptos"/>
          <w:color w:val="000000" w:themeColor="text1" w:themeTint="FF" w:themeShade="FF"/>
        </w:rPr>
        <w:t xml:space="preserve">It may </w:t>
      </w:r>
      <w:r w:rsidRPr="1A36A984" w:rsidR="4242790C">
        <w:rPr>
          <w:rFonts w:ascii="Aptos" w:hAnsi="Aptos" w:eastAsia="Aptos" w:cs="Aptos"/>
          <w:color w:val="000000" w:themeColor="text1" w:themeTint="FF" w:themeShade="FF"/>
        </w:rPr>
        <w:t xml:space="preserve">also be worth </w:t>
      </w:r>
      <w:r w:rsidRPr="1A36A984" w:rsidR="4242790C">
        <w:rPr>
          <w:rFonts w:ascii="Aptos" w:hAnsi="Aptos" w:eastAsia="Aptos" w:cs="Aptos"/>
          <w:color w:val="000000" w:themeColor="text1" w:themeTint="FF" w:themeShade="FF"/>
        </w:rPr>
        <w:t xml:space="preserve">consulting </w:t>
      </w:r>
      <w:r w:rsidRPr="1A36A984" w:rsidR="4242790C">
        <w:rPr>
          <w:rFonts w:ascii="Aptos" w:hAnsi="Aptos" w:eastAsia="Aptos" w:cs="Aptos"/>
          <w:color w:val="000000" w:themeColor="text1" w:themeTint="FF" w:themeShade="FF"/>
        </w:rPr>
        <w:t xml:space="preserve">denominational </w:t>
      </w:r>
      <w:r w:rsidRPr="1A36A984" w:rsidR="4242790C">
        <w:rPr>
          <w:rFonts w:ascii="Aptos" w:hAnsi="Aptos" w:eastAsia="Aptos" w:cs="Aptos"/>
          <w:color w:val="000000" w:themeColor="text1" w:themeTint="FF" w:themeShade="FF"/>
        </w:rPr>
        <w:t xml:space="preserve">colleagues </w:t>
      </w:r>
      <w:r w:rsidRPr="1A36A984" w:rsidR="4242790C">
        <w:rPr>
          <w:rFonts w:ascii="Aptos" w:hAnsi="Aptos" w:eastAsia="Aptos" w:cs="Aptos"/>
          <w:color w:val="000000" w:themeColor="text1" w:themeTint="FF" w:themeShade="FF"/>
        </w:rPr>
        <w:t xml:space="preserve">(Lutherans, </w:t>
      </w:r>
      <w:r w:rsidRPr="1A36A984" w:rsidR="4242790C">
        <w:rPr>
          <w:rFonts w:ascii="Aptos" w:hAnsi="Aptos" w:eastAsia="Aptos" w:cs="Aptos"/>
          <w:color w:val="000000" w:themeColor="text1" w:themeTint="FF" w:themeShade="FF"/>
        </w:rPr>
        <w:t>Methodists, etc</w:t>
      </w:r>
      <w:r w:rsidRPr="1A36A984" w:rsidR="4242790C">
        <w:rPr>
          <w:rFonts w:ascii="Aptos" w:hAnsi="Aptos" w:eastAsia="Aptos" w:cs="Aptos"/>
          <w:color w:val="000000" w:themeColor="text1" w:themeTint="FF" w:themeShade="FF"/>
        </w:rPr>
        <w:t xml:space="preserve">.) </w:t>
      </w:r>
      <w:r w:rsidRPr="1A36A984" w:rsidR="4242790C">
        <w:rPr>
          <w:rFonts w:ascii="Aptos" w:hAnsi="Aptos" w:eastAsia="Aptos" w:cs="Aptos"/>
          <w:color w:val="000000" w:themeColor="text1" w:themeTint="FF" w:themeShade="FF"/>
        </w:rPr>
        <w:t>what their forms look like</w:t>
      </w:r>
      <w:r w:rsidRPr="1A36A984" w:rsidR="4242790C">
        <w:rPr>
          <w:rFonts w:ascii="Aptos" w:hAnsi="Aptos" w:eastAsia="Aptos" w:cs="Aptos"/>
          <w:color w:val="000000" w:themeColor="text1" w:themeTint="FF" w:themeShade="FF"/>
        </w:rPr>
        <w:t>.</w:t>
      </w:r>
      <w:r w:rsidRPr="1A36A984" w:rsidR="576E952D">
        <w:rPr>
          <w:rFonts w:ascii="Aptos" w:hAnsi="Aptos" w:eastAsia="Aptos" w:cs="Aptos"/>
          <w:color w:val="000000" w:themeColor="text1" w:themeTint="FF" w:themeShade="FF"/>
        </w:rPr>
        <w:t xml:space="preserve"> </w:t>
      </w:r>
      <w:r w:rsidRPr="1A36A984" w:rsidR="576E952D">
        <w:rPr>
          <w:rFonts w:ascii="Aptos" w:hAnsi="Aptos" w:eastAsia="Aptos" w:cs="Aptos"/>
        </w:rPr>
        <w:t xml:space="preserve">Article VIII in our Constitution and Canons </w:t>
      </w:r>
      <w:r w:rsidRPr="1A36A984" w:rsidR="14A6E4E3">
        <w:rPr>
          <w:rFonts w:ascii="Aptos" w:hAnsi="Aptos" w:eastAsia="Aptos" w:cs="Aptos"/>
        </w:rPr>
        <w:t>also includes certain</w:t>
      </w:r>
      <w:r w:rsidRPr="1A36A984" w:rsidR="576E952D">
        <w:rPr>
          <w:rFonts w:ascii="Aptos" w:hAnsi="Aptos" w:eastAsia="Aptos" w:cs="Aptos"/>
        </w:rPr>
        <w:t xml:space="preserve"> Requisites for Ordination</w:t>
      </w:r>
      <w:r w:rsidRPr="1A36A984" w:rsidR="576E952D">
        <w:rPr>
          <w:rFonts w:ascii="Aptos" w:hAnsi="Aptos" w:eastAsia="Aptos" w:cs="Aptos"/>
        </w:rPr>
        <w:t>.</w:t>
      </w:r>
      <w:r w:rsidRPr="1A36A984" w:rsidR="3243E667">
        <w:rPr>
          <w:rFonts w:ascii="Aptos" w:hAnsi="Aptos" w:eastAsia="Aptos" w:cs="Aptos"/>
        </w:rPr>
        <w:t xml:space="preserve"> </w:t>
      </w:r>
      <w:r w:rsidRPr="1A36A984" w:rsidR="3243E667">
        <w:rPr>
          <w:rFonts w:ascii="Aptos" w:hAnsi="Aptos" w:eastAsia="Aptos" w:cs="Aptos"/>
        </w:rPr>
        <w:t xml:space="preserve">A working </w:t>
      </w:r>
      <w:r w:rsidRPr="1A36A984" w:rsidR="3243E667">
        <w:rPr>
          <w:rFonts w:ascii="Aptos" w:hAnsi="Aptos" w:eastAsia="Aptos" w:cs="Aptos"/>
        </w:rPr>
        <w:t>group</w:t>
      </w:r>
      <w:r w:rsidRPr="1A36A984" w:rsidR="09C8E970">
        <w:rPr>
          <w:rFonts w:ascii="Aptos" w:hAnsi="Aptos" w:eastAsia="Aptos" w:cs="Aptos"/>
        </w:rPr>
        <w:t xml:space="preserve"> made up of</w:t>
      </w:r>
      <w:r w:rsidRPr="1A36A984" w:rsidR="3243E667">
        <w:rPr>
          <w:rFonts w:ascii="Aptos" w:hAnsi="Aptos" w:eastAsia="Aptos" w:cs="Aptos"/>
        </w:rPr>
        <w:t xml:space="preserve"> </w:t>
      </w:r>
      <w:r w:rsidRPr="1A36A984" w:rsidR="3243E667">
        <w:rPr>
          <w:rFonts w:ascii="Aptos" w:hAnsi="Aptos" w:eastAsia="Aptos" w:cs="Aptos"/>
        </w:rPr>
        <w:t>Katherine, Kit</w:t>
      </w:r>
      <w:r w:rsidRPr="1A36A984" w:rsidR="3243E667">
        <w:rPr>
          <w:rFonts w:ascii="Aptos" w:hAnsi="Aptos" w:eastAsia="Aptos" w:cs="Aptos"/>
        </w:rPr>
        <w:t xml:space="preserve">, </w:t>
      </w:r>
      <w:r w:rsidRPr="1A36A984" w:rsidR="3243E667">
        <w:rPr>
          <w:rFonts w:ascii="Aptos" w:hAnsi="Aptos" w:eastAsia="Aptos" w:cs="Aptos"/>
        </w:rPr>
        <w:t xml:space="preserve">and Zoe </w:t>
      </w:r>
      <w:r w:rsidRPr="1A36A984" w:rsidR="3243E667">
        <w:rPr>
          <w:rFonts w:ascii="Aptos" w:hAnsi="Aptos" w:eastAsia="Aptos" w:cs="Aptos"/>
        </w:rPr>
        <w:t>have volunteered</w:t>
      </w:r>
      <w:r w:rsidRPr="1A36A984" w:rsidR="3243E667">
        <w:rPr>
          <w:rFonts w:ascii="Aptos" w:hAnsi="Aptos" w:eastAsia="Aptos" w:cs="Aptos"/>
        </w:rPr>
        <w:t xml:space="preserve"> to look at this </w:t>
      </w:r>
      <w:r w:rsidRPr="1A36A984" w:rsidR="3243E667">
        <w:rPr>
          <w:rFonts w:ascii="Aptos" w:hAnsi="Aptos" w:eastAsia="Aptos" w:cs="Aptos"/>
        </w:rPr>
        <w:t>work.</w:t>
      </w:r>
    </w:p>
    <w:p w:rsidR="1A36A984" w:rsidP="1A36A984" w:rsidRDefault="1A36A984" w14:paraId="68AC19BD" w14:textId="4F39ACB6">
      <w:pPr>
        <w:spacing w:after="0"/>
        <w:rPr>
          <w:rFonts w:ascii="Aptos" w:hAnsi="Aptos" w:eastAsia="Aptos" w:cs="Aptos"/>
        </w:rPr>
      </w:pPr>
    </w:p>
    <w:p w:rsidR="2DBEF6B3" w:rsidP="1A36A984" w:rsidRDefault="2DBEF6B3" w14:paraId="35EBFF94" w14:textId="56890B6C">
      <w:pPr>
        <w:spacing w:after="0"/>
        <w:rPr>
          <w:rFonts w:ascii="Aptos" w:hAnsi="Aptos" w:eastAsia="Aptos" w:cs="Aptos"/>
        </w:rPr>
      </w:pPr>
      <w:r w:rsidRPr="1A36A984" w:rsidR="2DBEF6B3">
        <w:rPr>
          <w:rFonts w:ascii="Aptos" w:hAnsi="Aptos" w:eastAsia="Aptos" w:cs="Aptos"/>
        </w:rPr>
        <w:t>The group closed in prayer and adjourned at 8:10pm EDT.</w:t>
      </w:r>
    </w:p>
    <w:p w:rsidR="4FF1246E" w:rsidP="4FF1246E" w:rsidRDefault="4FF1246E" w14:paraId="7DE3F71C" w14:textId="133F793D">
      <w:pPr>
        <w:spacing w:after="0"/>
        <w:rPr>
          <w:rFonts w:ascii="Aptos" w:hAnsi="Aptos" w:eastAsia="Aptos" w:cs="Aptos"/>
          <w:color w:val="000000" w:themeColor="text1"/>
        </w:rPr>
      </w:pPr>
    </w:p>
    <w:p w:rsidR="74A25269" w:rsidP="74A25269" w:rsidRDefault="74A25269" w14:paraId="6CC9A654" w14:textId="212F1B8B">
      <w:pPr>
        <w:spacing w:after="0"/>
        <w:rPr>
          <w:rFonts w:ascii="Aptos" w:hAnsi="Aptos" w:eastAsia="Aptos" w:cs="Aptos"/>
          <w:color w:val="000000" w:themeColor="text1"/>
        </w:rPr>
      </w:pPr>
    </w:p>
    <w:p w:rsidR="008A107F" w:rsidP="1A36A984" w:rsidRDefault="008A107F" w14:paraId="386AE171" w14:textId="56911441">
      <w:pPr>
        <w:pStyle w:val="Normal"/>
        <w:spacing w:after="200" w:line="276" w:lineRule="auto"/>
        <w:rPr>
          <w:rFonts w:ascii="Aptos" w:hAnsi="Aptos" w:eastAsia="Aptos" w:cs="Aptos"/>
          <w:color w:val="000000" w:themeColor="text1"/>
        </w:rPr>
      </w:pPr>
    </w:p>
    <w:p w:rsidR="008A107F" w:rsidP="2DBCA5DC" w:rsidRDefault="636C91D5" w14:paraId="09CE4CA1" w14:textId="3B0DD598">
      <w:pPr>
        <w:spacing w:after="200" w:line="276" w:lineRule="auto"/>
        <w:rPr>
          <w:rFonts w:ascii="Candara" w:hAnsi="Candara" w:eastAsia="Candara" w:cs="Candara"/>
          <w:color w:val="000000" w:themeColor="text1"/>
        </w:rPr>
      </w:pPr>
      <w:r w:rsidRPr="2DBCA5DC">
        <w:rPr>
          <w:rFonts w:ascii="Candara" w:hAnsi="Candara" w:eastAsia="Candara" w:cs="Candara"/>
          <w:color w:val="000000" w:themeColor="text1"/>
        </w:rPr>
        <w:t>––––––––––––</w:t>
      </w:r>
    </w:p>
    <w:p w:rsidR="008A107F" w:rsidP="2DBCA5DC" w:rsidRDefault="636C91D5" w14:paraId="20DBCA1C" w14:textId="1EFE8A0F">
      <w:pPr>
        <w:spacing w:after="200" w:line="276" w:lineRule="auto"/>
        <w:rPr>
          <w:rFonts w:ascii="Candara" w:hAnsi="Candara" w:eastAsia="Candara" w:cs="Candara"/>
          <w:color w:val="000000" w:themeColor="text1"/>
        </w:rPr>
      </w:pPr>
      <w:r w:rsidRPr="2DBCA5DC">
        <w:rPr>
          <w:rFonts w:ascii="Candara" w:hAnsi="Candara" w:eastAsia="Candara" w:cs="Candara"/>
          <w:color w:val="000000" w:themeColor="text1"/>
        </w:rPr>
        <w:t>Comisión Permanente de Formación y Desarrollo Ministerial</w:t>
      </w:r>
    </w:p>
    <w:p w:rsidR="008A107F" w:rsidP="2DBCA5DC" w:rsidRDefault="636C91D5" w14:paraId="6B2A244C" w14:textId="367CE3BB">
      <w:pPr>
        <w:spacing w:after="200" w:line="276" w:lineRule="auto"/>
      </w:pPr>
      <w:r w:rsidRPr="1A36A984" w:rsidR="636C91D5">
        <w:rPr>
          <w:rFonts w:ascii="Candara" w:hAnsi="Candara" w:eastAsia="Candara" w:cs="Candara"/>
          <w:color w:val="000000" w:themeColor="text1" w:themeTint="FF" w:themeShade="FF"/>
        </w:rPr>
        <w:t xml:space="preserve"> Acta del </w:t>
      </w:r>
      <w:r w:rsidRPr="1A36A984" w:rsidR="75484A70">
        <w:rPr>
          <w:rFonts w:ascii="Candara" w:hAnsi="Candara" w:eastAsia="Candara" w:cs="Candara"/>
          <w:color w:val="000000" w:themeColor="text1" w:themeTint="FF" w:themeShade="FF"/>
        </w:rPr>
        <w:t>4</w:t>
      </w:r>
      <w:r w:rsidRPr="1A36A984" w:rsidR="636C91D5">
        <w:rPr>
          <w:rFonts w:ascii="Candara" w:hAnsi="Candara" w:eastAsia="Candara" w:cs="Candara"/>
          <w:color w:val="000000" w:themeColor="text1" w:themeTint="FF" w:themeShade="FF"/>
        </w:rPr>
        <w:t xml:space="preserve"> </w:t>
      </w:r>
      <w:r w:rsidRPr="1A36A984" w:rsidR="636C91D5">
        <w:rPr>
          <w:rFonts w:ascii="Candara" w:hAnsi="Candara" w:eastAsia="Candara" w:cs="Candara"/>
          <w:color w:val="000000" w:themeColor="text1" w:themeTint="FF" w:themeShade="FF"/>
        </w:rPr>
        <w:t xml:space="preserve">de </w:t>
      </w:r>
      <w:r w:rsidRPr="1A36A984" w:rsidR="5B9CF6DC">
        <w:rPr>
          <w:rFonts w:ascii="Candara" w:hAnsi="Candara" w:eastAsia="Candara" w:cs="Candara"/>
          <w:color w:val="000000" w:themeColor="text1" w:themeTint="FF" w:themeShade="FF"/>
        </w:rPr>
        <w:t xml:space="preserve">agosto </w:t>
      </w:r>
      <w:r w:rsidRPr="1A36A984" w:rsidR="636C91D5">
        <w:rPr>
          <w:rFonts w:ascii="Candara" w:hAnsi="Candara" w:eastAsia="Candara" w:cs="Candara"/>
          <w:color w:val="000000" w:themeColor="text1" w:themeTint="FF" w:themeShade="FF"/>
        </w:rPr>
        <w:t>de 2025 Convocada a las 19.00 horas (ET)</w:t>
      </w:r>
    </w:p>
    <w:p w:rsidR="008A107F" w:rsidP="2DBCA5DC" w:rsidRDefault="636C91D5" w14:paraId="63E15460" w14:textId="709AD78D">
      <w:pPr>
        <w:spacing w:after="200" w:line="276" w:lineRule="auto"/>
      </w:pPr>
      <w:r w:rsidRPr="2DBCA5DC">
        <w:rPr>
          <w:rFonts w:ascii="Candara" w:hAnsi="Candara" w:eastAsia="Candara" w:cs="Candara"/>
          <w:color w:val="000000" w:themeColor="text1"/>
        </w:rPr>
        <w:t xml:space="preserve"> Actas tomadas por: Bird Treacy, Secretario</w:t>
      </w:r>
    </w:p>
    <w:p w:rsidR="008A107F" w:rsidP="2DBCA5DC" w:rsidRDefault="636C91D5" w14:paraId="5E558034" w14:textId="3F176CE6">
      <w:pPr>
        <w:spacing w:after="200" w:line="276" w:lineRule="auto"/>
        <w:rPr>
          <w:rFonts w:ascii="Candara" w:hAnsi="Candara" w:eastAsia="Candara" w:cs="Candara"/>
          <w:color w:val="000000" w:themeColor="text1"/>
        </w:rPr>
      </w:pPr>
      <w:r w:rsidRPr="1A36A984" w:rsidR="636C91D5">
        <w:rPr>
          <w:rFonts w:ascii="Candara" w:hAnsi="Candara" w:eastAsia="Candara" w:cs="Candara"/>
          <w:color w:val="000000" w:themeColor="text1" w:themeTint="FF" w:themeShade="FF"/>
        </w:rPr>
        <w:t>_________________</w:t>
      </w:r>
    </w:p>
    <w:p w:rsidR="37948F52" w:rsidP="1A36A984" w:rsidRDefault="37948F52" w14:paraId="024C1DB0" w14:textId="7C3B9C43">
      <w:pPr>
        <w:spacing w:after="200" w:line="276" w:lineRule="auto"/>
        <w:rPr>
          <w:rFonts w:ascii="Candara" w:hAnsi="Candara" w:eastAsia="Candara" w:cs="Candara"/>
          <w:color w:val="000000" w:themeColor="text1" w:themeTint="FF" w:themeShade="FF"/>
        </w:rPr>
      </w:pPr>
      <w:r w:rsidRPr="1A36A984" w:rsidR="37948F52">
        <w:rPr>
          <w:rFonts w:ascii="Candara" w:hAnsi="Candara" w:eastAsia="Candara" w:cs="Candara"/>
          <w:color w:val="000000" w:themeColor="text1" w:themeTint="FF" w:themeShade="FF"/>
        </w:rPr>
        <w:t>Presentes: Twila Smith</w:t>
      </w:r>
    </w:p>
    <w:p w:rsidR="37948F52" w:rsidP="1A36A984" w:rsidRDefault="37948F52" w14:paraId="09F4D3BA" w14:textId="3D3DDB5D">
      <w:pPr>
        <w:pStyle w:val="Normal"/>
        <w:spacing w:after="200" w:line="276" w:lineRule="auto"/>
      </w:pPr>
      <w:r w:rsidRPr="1A36A984" w:rsidR="37948F52">
        <w:rPr>
          <w:rFonts w:ascii="Candara" w:hAnsi="Candara" w:eastAsia="Candara" w:cs="Candara"/>
          <w:color w:val="000000" w:themeColor="text1" w:themeTint="FF" w:themeShade="FF"/>
        </w:rPr>
        <w:t xml:space="preserve"> </w:t>
      </w:r>
      <w:r w:rsidRPr="1A36A984" w:rsidR="37948F52">
        <w:rPr>
          <w:rFonts w:ascii="Candara" w:hAnsi="Candara" w:eastAsia="Candara" w:cs="Candara"/>
          <w:color w:val="000000" w:themeColor="text1" w:themeTint="FF" w:themeShade="FF"/>
        </w:rPr>
        <w:t>Obispos</w:t>
      </w:r>
      <w:r w:rsidRPr="1A36A984" w:rsidR="37948F52">
        <w:rPr>
          <w:rFonts w:ascii="Candara" w:hAnsi="Candara" w:eastAsia="Candara" w:cs="Candara"/>
          <w:color w:val="000000" w:themeColor="text1" w:themeTint="FF" w:themeShade="FF"/>
        </w:rPr>
        <w:t>: Juan Carlos, Doug Scharf</w:t>
      </w:r>
    </w:p>
    <w:p w:rsidR="37948F52" w:rsidP="1A36A984" w:rsidRDefault="37948F52" w14:paraId="5820281A" w14:textId="429C4D6D">
      <w:pPr>
        <w:pStyle w:val="Normal"/>
        <w:spacing w:after="200" w:line="276" w:lineRule="auto"/>
      </w:pPr>
      <w:r w:rsidRPr="1A36A984" w:rsidR="37948F52">
        <w:rPr>
          <w:rFonts w:ascii="Candara" w:hAnsi="Candara" w:eastAsia="Candara" w:cs="Candara"/>
          <w:color w:val="000000" w:themeColor="text1" w:themeTint="FF" w:themeShade="FF"/>
        </w:rPr>
        <w:t xml:space="preserve"> </w:t>
      </w:r>
      <w:r w:rsidRPr="1A36A984" w:rsidR="37948F52">
        <w:rPr>
          <w:rFonts w:ascii="Candara" w:hAnsi="Candara" w:eastAsia="Candara" w:cs="Candara"/>
          <w:color w:val="000000" w:themeColor="text1" w:themeTint="FF" w:themeShade="FF"/>
        </w:rPr>
        <w:t>Diputados</w:t>
      </w:r>
      <w:r w:rsidRPr="1A36A984" w:rsidR="37948F52">
        <w:rPr>
          <w:rFonts w:ascii="Candara" w:hAnsi="Candara" w:eastAsia="Candara" w:cs="Candara"/>
          <w:color w:val="000000" w:themeColor="text1" w:themeTint="FF" w:themeShade="FF"/>
        </w:rPr>
        <w:t>: Katherine Karr-Cornejo, Nandra Perry, Will Harron, Bird Treacy, Wallace Benton, Kit Wang, Robin Hollis, Zoe Cole, Cameron Partridge, Br. Zadkiel</w:t>
      </w:r>
    </w:p>
    <w:p w:rsidR="37948F52" w:rsidP="1A36A984" w:rsidRDefault="37948F52" w14:paraId="1CB01BD3" w14:textId="5238AC68">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La bienvenida y la oración</w:t>
      </w:r>
    </w:p>
    <w:p w:rsidR="1A36A984" w:rsidP="1A36A984" w:rsidRDefault="1A36A984" w14:paraId="3B2ED2D5" w14:textId="7B2D669E">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w:rsidR="37948F52" w:rsidP="1A36A984" w:rsidRDefault="37948F52" w14:paraId="2994D638" w14:textId="2AD26D0D">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Informes de los grupos de trabajo: </w:t>
      </w:r>
      <w:r w:rsidRPr="1A36A984" w:rsidR="37948F52">
        <w:rPr>
          <w:rFonts w:ascii="Aptos" w:hAnsi="Aptos" w:eastAsia="Aptos" w:cs="Aptos"/>
          <w:b w:val="0"/>
          <w:bCs w:val="0"/>
          <w:i w:val="1"/>
          <w:iCs w:val="1"/>
          <w:caps w:val="0"/>
          <w:smallCaps w:val="0"/>
          <w:noProof w:val="0"/>
          <w:color w:val="000000" w:themeColor="text1" w:themeTint="FF" w:themeShade="FF"/>
          <w:sz w:val="24"/>
          <w:szCs w:val="24"/>
          <w:lang w:val="es-ES"/>
        </w:rPr>
        <w:t>actualizar el progreso de tareas, definir resultados para la próxima reunión, preguntas o peticiones de apoyo para la comisión entera</w:t>
      </w:r>
    </w:p>
    <w:p w:rsidR="1A36A984" w:rsidP="1A36A984" w:rsidRDefault="1A36A984" w14:paraId="47A70104" w14:textId="48A82B95">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w:rsidR="37948F52" w:rsidP="1A36A984" w:rsidRDefault="37948F52" w14:paraId="167A4395" w14:textId="2CCDF61C">
      <w:pPr>
        <w:pStyle w:val="NoSpacing"/>
        <w:numPr>
          <w:ilvl w:val="0"/>
          <w:numId w:val="5"/>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Definiciones y archivos</w:t>
      </w:r>
    </w:p>
    <w:p w:rsidR="37948F52" w:rsidP="1A36A984" w:rsidRDefault="37948F52" w14:paraId="49B6F02C" w14:textId="55A9DB8A">
      <w:pPr>
        <w:pStyle w:val="NoSpacing"/>
        <w:numPr>
          <w:ilvl w:val="1"/>
          <w:numId w:val="5"/>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Colaboración con Misión mundial*</w:t>
      </w:r>
    </w:p>
    <w:p w:rsidR="37948F52" w:rsidP="1A36A984" w:rsidRDefault="37948F52" w14:paraId="07ED3635" w14:textId="4CD7D3C1">
      <w:pPr>
        <w:pStyle w:val="NoSpacing"/>
        <w:numPr>
          <w:ilvl w:val="0"/>
          <w:numId w:val="5"/>
        </w:numPr>
        <w:spacing w:before="0" w:beforeAutospacing="off" w:after="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Centro de formación</w:t>
      </w:r>
    </w:p>
    <w:p w:rsidR="37948F52" w:rsidP="1A36A984" w:rsidRDefault="37948F52" w14:paraId="02B9D473" w14:textId="36DC5DA7">
      <w:pPr>
        <w:pStyle w:val="NoSpacing"/>
        <w:numPr>
          <w:ilvl w:val="0"/>
          <w:numId w:val="5"/>
        </w:numPr>
        <w:spacing w:before="0" w:beforeAutospacing="off" w:after="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Recursos en idioma español</w:t>
      </w:r>
    </w:p>
    <w:p w:rsidR="37948F52" w:rsidP="1A36A984" w:rsidRDefault="37948F52" w14:paraId="416480A3" w14:textId="001837EA">
      <w:pPr>
        <w:pStyle w:val="NoSpacing"/>
        <w:numPr>
          <w:ilvl w:val="0"/>
          <w:numId w:val="5"/>
        </w:numPr>
        <w:spacing w:before="0" w:beforeAutospacing="off" w:after="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Formación holística para todxs</w:t>
      </w:r>
    </w:p>
    <w:p w:rsidR="1A36A984" w:rsidP="1A36A984" w:rsidRDefault="1A36A984" w14:paraId="565CF7C1" w14:textId="2DE8AE96">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w:rsidR="37948F52" w:rsidP="1A36A984" w:rsidRDefault="37948F52" w14:paraId="5BA14DBF" w14:textId="4C9125CA">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Asuntos nuevos</w:t>
      </w:r>
    </w:p>
    <w:p w:rsidR="37948F52" w:rsidP="1A36A984" w:rsidRDefault="37948F52" w14:paraId="6D011850" w14:textId="134F418E">
      <w:pPr>
        <w:pStyle w:val="NoSpacing"/>
        <w:numPr>
          <w:ilvl w:val="0"/>
          <w:numId w:val="6"/>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Chequeo de nuestra estructura y su función</w:t>
      </w:r>
    </w:p>
    <w:p w:rsidR="1A36A984" w:rsidP="1A36A984" w:rsidRDefault="1A36A984" w14:paraId="35B3C9EC" w14:textId="6E82006E">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w:rsidR="37948F52" w:rsidP="1A36A984" w:rsidRDefault="37948F52" w14:paraId="31EA7D6B" w14:textId="72F92EA3">
      <w:pPr>
        <w:pStyle w:val="NoSpacing"/>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Próxima reunión de toda la comisión: Zoom, 2 agosto 2025 (jueves), 16:00 hrs hora de verano del Pacífico</w:t>
      </w:r>
    </w:p>
    <w:p w:rsidR="1A36A984" w:rsidP="1A36A984" w:rsidRDefault="1A36A984" w14:paraId="553FFC71" w14:textId="6D2A142C">
      <w:pPr>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37948F52" w:rsidP="1A36A984" w:rsidRDefault="37948F52" w14:paraId="6E8C34FA" w14:textId="4F7367D7">
      <w:pPr>
        <w:pStyle w:val="NoSpacing"/>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Cerrar</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 xml:space="preserve"> con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oración</w:t>
      </w:r>
    </w:p>
    <w:p w:rsidR="1A36A984" w:rsidP="1A36A984" w:rsidRDefault="1A36A984" w14:paraId="6BCFF41F" w14:textId="6B49C36D">
      <w:pPr>
        <w:pStyle w:val="NoSpacing"/>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37948F52" w:rsidP="1A36A984" w:rsidRDefault="37948F52" w14:paraId="59E3FBEA" w14:textId="00289B22">
      <w:pPr>
        <w:pStyle w:val="NoSpacing"/>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Bienvenida y oración: Katherine ofreció una oración inicial.</w:t>
      </w:r>
    </w:p>
    <w:p w:rsidR="1A36A984" w:rsidP="1A36A984" w:rsidRDefault="1A36A984" w14:paraId="52D6B68B" w14:textId="09B9BDE4">
      <w:pPr>
        <w:pStyle w:val="NoSpacing"/>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37948F52" w:rsidP="1A36A984" w:rsidRDefault="37948F52" w14:paraId="4AC7BA02" w14:textId="08566367">
      <w:pPr>
        <w:pStyle w:val="NoSpacing"/>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Informes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 xml:space="preserve"> de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los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grupos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 xml:space="preserve"> de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trabajo</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7948F52" w:rsidP="1A36A984" w:rsidRDefault="37948F52" w14:paraId="00B70F99" w14:textId="7D48FE77">
      <w:pPr>
        <w:pStyle w:val="NoSpacing"/>
        <w:spacing w:before="0" w:beforeAutospacing="off" w:after="0" w:afterAutospacing="off" w:line="279" w:lineRule="auto"/>
        <w:ind w:left="0" w:right="0"/>
        <w:jc w:val="left"/>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7948F52" w:rsidP="1A36A984" w:rsidRDefault="37948F52" w14:paraId="34852E9B" w14:textId="7B65BE26">
      <w:pPr>
        <w:pStyle w:val="NoSpacing"/>
        <w:numPr>
          <w:ilvl w:val="0"/>
          <w:numId w:val="7"/>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Definiciones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 xml:space="preserve"> y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n-US"/>
        </w:rPr>
        <w:t>archivos</w:t>
      </w:r>
    </w:p>
    <w:p w:rsidR="37948F52" w:rsidP="1A36A984" w:rsidRDefault="37948F52" w14:paraId="18F29DFD" w14:textId="3956FBFD">
      <w:pPr>
        <w:pStyle w:val="NoSpacing"/>
        <w:numPr>
          <w:ilvl w:val="1"/>
          <w:numId w:val="7"/>
        </w:numPr>
        <w:spacing w:before="0" w:beforeAutospacing="off" w:after="0" w:afterAutospacing="off" w:line="279" w:lineRule="auto"/>
        <w:ind w:right="0"/>
        <w:jc w:val="left"/>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Bird</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proporcionó</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puntos de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referencia</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sobre</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varias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leyes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clave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relevantes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para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nuestro</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trabajo</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en</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curso</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Ella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continúa</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mapeando</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proyectos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históricos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para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comprender</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mejor</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el</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trabajo</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anterior de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esta</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y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otras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comisiones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permanentes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grupos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de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trabajo</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relacionados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En particular,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Bird</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señaló</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varias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leyes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anteriores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relacionadas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con la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financiación</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de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una</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herramienta</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centralizada</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de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gestión</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de la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formación</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lo que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proporciona</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algunas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ideas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sobre</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cuáles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podrían</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ser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los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costes</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de ese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trabajo</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p>
    <w:p w:rsidR="37948F52" w:rsidP="1A36A984" w:rsidRDefault="37948F52" w14:paraId="17FBE252" w14:textId="35547525">
      <w:pPr>
        <w:pStyle w:val="NoSpacing"/>
        <w:numPr>
          <w:ilvl w:val="0"/>
          <w:numId w:val="8"/>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s-E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Colaboración con World Mission*</w:t>
      </w:r>
    </w:p>
    <w:p w:rsidR="37948F52" w:rsidP="1A36A984" w:rsidRDefault="37948F52" w14:paraId="4B56EC3A" w14:textId="3CA14A42">
      <w:pPr>
        <w:pStyle w:val="NoSpacing"/>
        <w:numPr>
          <w:ilvl w:val="1"/>
          <w:numId w:val="8"/>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s-ES"/>
        </w:rPr>
      </w:pP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Bird</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solicitó que se recomendara a un colega que trabaje en un contexto hispanohablante para que se uniera al grupo de voluntarios existente, con el fin de que esta colaboración pueda avanzar. El hermano Zadkiel se ofreció voluntario para unirse a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Bird</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y Brian en esta labor.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Bird</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pondrá en contacto a este grupo con Emily Keniston, presidenta de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World</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Mission</w:t>
      </w:r>
      <w:r w:rsidRPr="1A36A984" w:rsidR="37948F52">
        <w:rPr>
          <w:rFonts w:ascii="Aptos" w:hAnsi="Aptos" w:eastAsia="Aptos" w:cs="Aptos"/>
          <w:b w:val="0"/>
          <w:bCs w:val="0"/>
          <w:i w:val="0"/>
          <w:iCs w:val="0"/>
          <w:caps w:val="0"/>
          <w:smallCaps w:val="0"/>
          <w:noProof w:val="0"/>
          <w:color w:val="000000" w:themeColor="text1" w:themeTint="FF" w:themeShade="FF"/>
          <w:sz w:val="24"/>
          <w:szCs w:val="24"/>
          <w:lang w:val="es-ES"/>
        </w:rPr>
        <w:t>.</w:t>
      </w:r>
    </w:p>
    <w:p w:rsidR="4F4E3FE8" w:rsidP="1A36A984" w:rsidRDefault="4F4E3FE8" w14:paraId="57C52691" w14:textId="6542AEF9">
      <w:pPr>
        <w:pStyle w:val="ListParagraph"/>
        <w:numPr>
          <w:ilvl w:val="0"/>
          <w:numId w:val="9"/>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s-ES"/>
        </w:rPr>
      </w:pPr>
      <w:r w:rsidRPr="1A36A984" w:rsidR="4F4E3FE8">
        <w:rPr>
          <w:rFonts w:ascii="Aptos" w:hAnsi="Aptos" w:eastAsia="Aptos" w:cs="Aptos"/>
          <w:b w:val="0"/>
          <w:bCs w:val="0"/>
          <w:i w:val="0"/>
          <w:iCs w:val="0"/>
          <w:caps w:val="0"/>
          <w:smallCaps w:val="0"/>
          <w:noProof w:val="0"/>
          <w:color w:val="000000" w:themeColor="text1" w:themeTint="FF" w:themeShade="FF"/>
          <w:sz w:val="24"/>
          <w:szCs w:val="24"/>
          <w:lang w:val="es-ES"/>
        </w:rPr>
        <w:t>Centro de formación</w:t>
      </w:r>
    </w:p>
    <w:p w:rsidR="4F4E3FE8" w:rsidP="1A36A984" w:rsidRDefault="4F4E3FE8" w14:paraId="46BD52F3" w14:textId="57362BF3">
      <w:pPr>
        <w:pStyle w:val="ListParagraph"/>
        <w:numPr>
          <w:ilvl w:val="1"/>
          <w:numId w:val="9"/>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s-ES"/>
        </w:rPr>
      </w:pPr>
      <w:r w:rsidRPr="1A36A984" w:rsidR="4F4E3FE8">
        <w:rPr>
          <w:rFonts w:ascii="Aptos" w:hAnsi="Aptos" w:eastAsia="Aptos" w:cs="Aptos"/>
          <w:b w:val="0"/>
          <w:bCs w:val="0"/>
          <w:i w:val="0"/>
          <w:iCs w:val="0"/>
          <w:caps w:val="0"/>
          <w:smallCaps w:val="0"/>
          <w:noProof w:val="0"/>
          <w:color w:val="000000" w:themeColor="text1" w:themeTint="FF" w:themeShade="FF"/>
          <w:sz w:val="24"/>
          <w:szCs w:val="24"/>
          <w:lang w:val="es-ES"/>
        </w:rPr>
        <w:t>Katherine proporcionó informes relacionados con el trabajo en curso para identificar posibles estrategias de financiación. Hizo una última petición para que todos los miembros del equipo revisaran los documentos de apoyo del Centro.</w:t>
      </w:r>
    </w:p>
    <w:p w:rsidR="4F4E3FE8" w:rsidP="1A36A984" w:rsidRDefault="4F4E3FE8" w14:paraId="6EC8DA20" w14:textId="683C8BFD">
      <w:pPr>
        <w:pStyle w:val="ListParagraph"/>
        <w:numPr>
          <w:ilvl w:val="1"/>
          <w:numId w:val="9"/>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s-ES"/>
        </w:rPr>
      </w:pPr>
      <w:r w:rsidRPr="1A36A984" w:rsidR="4F4E3FE8">
        <w:rPr>
          <w:rFonts w:ascii="Aptos" w:hAnsi="Aptos" w:eastAsia="Aptos" w:cs="Aptos"/>
          <w:b w:val="0"/>
          <w:bCs w:val="0"/>
          <w:i w:val="0"/>
          <w:iCs w:val="0"/>
          <w:caps w:val="0"/>
          <w:smallCaps w:val="0"/>
          <w:noProof w:val="0"/>
          <w:color w:val="000000" w:themeColor="text1" w:themeTint="FF" w:themeShade="FF"/>
          <w:sz w:val="24"/>
          <w:szCs w:val="24"/>
          <w:lang w:val="es-ES"/>
        </w:rPr>
        <w:t>Bird</w:t>
      </w:r>
      <w:r w:rsidRPr="1A36A984" w:rsidR="4F4E3FE8">
        <w:rPr>
          <w:rFonts w:ascii="Aptos" w:hAnsi="Aptos" w:eastAsia="Aptos" w:cs="Aptos"/>
          <w:b w:val="0"/>
          <w:bCs w:val="0"/>
          <w:i w:val="0"/>
          <w:iCs w:val="0"/>
          <w:caps w:val="0"/>
          <w:smallCaps w:val="0"/>
          <w:noProof w:val="0"/>
          <w:color w:val="000000" w:themeColor="text1" w:themeTint="FF" w:themeShade="FF"/>
          <w:sz w:val="24"/>
          <w:szCs w:val="24"/>
          <w:lang w:val="es-ES"/>
        </w:rPr>
        <w:t xml:space="preserve"> preguntó sobre cómo empezar a completar las listas de expertos en las distintas áreas temáticas a partir de la sabiduría colectiva; ella añadirá una hoja de cálculo para ello fuera de OneNote para el proyecto. Todo el grupo debería añadir cualquier información sobre posibles expertos de contacto para los diferentes temas de formación.</w:t>
      </w:r>
    </w:p>
    <w:p w:rsidR="47DC8C92" w:rsidP="1A36A984" w:rsidRDefault="47DC8C92" w14:paraId="186E6318" w14:textId="34BC07D5">
      <w:pPr>
        <w:pStyle w:val="ListParagraph"/>
        <w:numPr>
          <w:ilvl w:val="0"/>
          <w:numId w:val="9"/>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s-ES"/>
        </w:rPr>
      </w:pPr>
      <w:r w:rsidRPr="1A36A984" w:rsidR="47DC8C92">
        <w:rPr>
          <w:rFonts w:ascii="Aptos" w:hAnsi="Aptos" w:eastAsia="Aptos" w:cs="Aptos"/>
          <w:b w:val="0"/>
          <w:bCs w:val="0"/>
          <w:i w:val="0"/>
          <w:iCs w:val="0"/>
          <w:caps w:val="0"/>
          <w:smallCaps w:val="0"/>
          <w:noProof w:val="0"/>
          <w:color w:val="000000" w:themeColor="text1" w:themeTint="FF" w:themeShade="FF"/>
          <w:sz w:val="24"/>
          <w:szCs w:val="24"/>
          <w:lang w:val="es-ES"/>
        </w:rPr>
        <w:t>Recursos en español</w:t>
      </w:r>
    </w:p>
    <w:p w:rsidR="47DC8C92" w:rsidP="1A36A984" w:rsidRDefault="47DC8C92" w14:paraId="04FBECD6" w14:textId="3760781C">
      <w:pPr>
        <w:pStyle w:val="ListParagraph"/>
        <w:numPr>
          <w:ilvl w:val="1"/>
          <w:numId w:val="9"/>
        </w:numPr>
        <w:spacing w:before="240" w:beforeAutospacing="off" w:after="240" w:afterAutospacing="off"/>
        <w:rPr>
          <w:noProof w:val="0"/>
          <w:sz w:val="24"/>
          <w:szCs w:val="24"/>
          <w:lang w:val="es-ES"/>
        </w:rPr>
      </w:pPr>
      <w:r w:rsidRPr="1A36A984" w:rsidR="47DC8C92">
        <w:rPr>
          <w:noProof w:val="0"/>
          <w:lang w:val="es-ES"/>
        </w:rPr>
        <w:t>Br. Zadkiel explicó que el grupo de recursos en español ha dividido sus áreas de investigación: los miembros están trabajando con</w:t>
      </w:r>
      <w:r w:rsidRPr="1A36A984" w:rsidR="47DC8C92">
        <w:rPr>
          <w:noProof w:val="0"/>
          <w:lang w:val="es-ES"/>
        </w:rPr>
        <w:t xml:space="preserve"> </w:t>
      </w:r>
      <w:r w:rsidRPr="1A36A984" w:rsidR="47DC8C92">
        <w:rPr>
          <w:noProof w:val="0"/>
          <w:lang w:val="es-ES"/>
        </w:rPr>
        <w:t>Kaleidoscop</w:t>
      </w:r>
      <w:r w:rsidRPr="1A36A984" w:rsidR="47DC8C92">
        <w:rPr>
          <w:noProof w:val="0"/>
          <w:lang w:val="es-ES"/>
        </w:rPr>
        <w:t>e</w:t>
      </w:r>
      <w:r w:rsidRPr="1A36A984" w:rsidR="47DC8C92">
        <w:rPr>
          <w:noProof w:val="0"/>
          <w:lang w:val="es-ES"/>
        </w:rPr>
        <w:t>, la Diócesis de la República Dominicana, la Diócesis de Puerto Rico y el diácono Ema Rosero de la Diócesis de Massachusetts para evaluar el trabajo que ya existe.</w:t>
      </w:r>
    </w:p>
    <w:p w:rsidR="47DC8C92" w:rsidP="1A36A984" w:rsidRDefault="47DC8C92" w14:paraId="3CB677CA" w14:textId="3E593EB5">
      <w:pPr>
        <w:pStyle w:val="ListParagraph"/>
        <w:numPr>
          <w:ilvl w:val="1"/>
          <w:numId w:val="9"/>
        </w:numPr>
        <w:spacing w:before="240" w:beforeAutospacing="off" w:after="240" w:afterAutospacing="off"/>
        <w:rPr>
          <w:noProof w:val="0"/>
          <w:sz w:val="24"/>
          <w:szCs w:val="24"/>
          <w:lang w:val="es-ES"/>
        </w:rPr>
      </w:pPr>
      <w:r w:rsidRPr="1A36A984" w:rsidR="47DC8C92">
        <w:rPr>
          <w:noProof w:val="0"/>
          <w:lang w:val="es-ES"/>
        </w:rPr>
        <w:t>Existe un gran interés en estos recursos en toda la diócesis, mucho más allá de la Provincia IX.</w:t>
      </w:r>
    </w:p>
    <w:p w:rsidR="47DC8C92" w:rsidP="1A36A984" w:rsidRDefault="47DC8C92" w14:paraId="1DEAD0C4" w14:textId="63E1C487">
      <w:pPr>
        <w:pStyle w:val="ListParagraph"/>
        <w:numPr>
          <w:ilvl w:val="0"/>
          <w:numId w:val="9"/>
        </w:numPr>
        <w:spacing w:before="240" w:beforeAutospacing="off" w:after="240" w:afterAutospacing="off"/>
        <w:rPr>
          <w:noProof w:val="0"/>
          <w:sz w:val="24"/>
          <w:szCs w:val="24"/>
          <w:lang w:val="es-ES"/>
        </w:rPr>
      </w:pPr>
      <w:r w:rsidRPr="1A36A984" w:rsidR="47DC8C92">
        <w:rPr>
          <w:noProof w:val="0"/>
          <w:sz w:val="24"/>
          <w:szCs w:val="24"/>
          <w:lang w:val="es-ES"/>
        </w:rPr>
        <w:t xml:space="preserve">Formación integral para todos </w:t>
      </w:r>
    </w:p>
    <w:p w:rsidR="47DC8C92" w:rsidP="1A36A984" w:rsidRDefault="47DC8C92" w14:paraId="43B2E3A8" w14:textId="62D23D5A">
      <w:pPr>
        <w:pStyle w:val="ListParagraph"/>
        <w:numPr>
          <w:ilvl w:val="1"/>
          <w:numId w:val="9"/>
        </w:numPr>
        <w:spacing w:before="240" w:beforeAutospacing="off" w:after="240" w:afterAutospacing="off"/>
        <w:rPr>
          <w:noProof w:val="0"/>
          <w:sz w:val="24"/>
          <w:szCs w:val="24"/>
          <w:lang w:val="es-ES"/>
        </w:rPr>
      </w:pPr>
      <w:r w:rsidRPr="1A36A984" w:rsidR="47DC8C92">
        <w:rPr>
          <w:noProof w:val="0"/>
          <w:lang w:val="es-ES"/>
        </w:rPr>
        <w:t xml:space="preserve">Nandra señaló que existen datos sustanciales de encuestas, específicamente sobre la formación de sacerdotes; por lo tanto, este grupo se está centrando primero en la formación de los laicos, y está tratando de organizar sesiones de escucha en lugar de buscar datos de encuestas. </w:t>
      </w:r>
    </w:p>
    <w:p w:rsidR="47DC8C92" w:rsidP="1A36A984" w:rsidRDefault="47DC8C92" w14:paraId="2B55EE52" w14:textId="259B9751">
      <w:pPr>
        <w:pStyle w:val="ListParagraph"/>
        <w:numPr>
          <w:ilvl w:val="1"/>
          <w:numId w:val="9"/>
        </w:numPr>
        <w:spacing w:before="240" w:beforeAutospacing="off" w:after="240" w:afterAutospacing="off"/>
        <w:rPr>
          <w:noProof w:val="0"/>
          <w:sz w:val="24"/>
          <w:szCs w:val="24"/>
          <w:lang w:val="es-ES"/>
        </w:rPr>
      </w:pPr>
      <w:r w:rsidRPr="1A36A984" w:rsidR="47DC8C92">
        <w:rPr>
          <w:noProof w:val="0"/>
          <w:lang w:val="es-ES"/>
        </w:rPr>
        <w:t>El grupo está participando en una lectura compartida —</w:t>
      </w:r>
      <w:r w:rsidRPr="1A36A984" w:rsidR="47DC8C92">
        <w:rPr>
          <w:noProof w:val="0"/>
          <w:lang w:val="es-ES"/>
        </w:rPr>
        <w:t>The</w:t>
      </w:r>
      <w:r w:rsidRPr="1A36A984" w:rsidR="47DC8C92">
        <w:rPr>
          <w:noProof w:val="0"/>
          <w:lang w:val="es-ES"/>
        </w:rPr>
        <w:t xml:space="preserve"> </w:t>
      </w:r>
      <w:r w:rsidRPr="1A36A984" w:rsidR="47DC8C92">
        <w:rPr>
          <w:noProof w:val="0"/>
          <w:lang w:val="es-ES"/>
        </w:rPr>
        <w:t>End</w:t>
      </w:r>
      <w:r w:rsidRPr="1A36A984" w:rsidR="47DC8C92">
        <w:rPr>
          <w:noProof w:val="0"/>
          <w:lang w:val="es-ES"/>
        </w:rPr>
        <w:t xml:space="preserve"> </w:t>
      </w:r>
      <w:r w:rsidRPr="1A36A984" w:rsidR="47DC8C92">
        <w:rPr>
          <w:noProof w:val="0"/>
          <w:lang w:val="es-ES"/>
        </w:rPr>
        <w:t>of</w:t>
      </w:r>
      <w:r w:rsidRPr="1A36A984" w:rsidR="47DC8C92">
        <w:rPr>
          <w:noProof w:val="0"/>
          <w:lang w:val="es-ES"/>
        </w:rPr>
        <w:t xml:space="preserve"> </w:t>
      </w:r>
      <w:r w:rsidRPr="1A36A984" w:rsidR="47DC8C92">
        <w:rPr>
          <w:noProof w:val="0"/>
          <w:lang w:val="es-ES"/>
        </w:rPr>
        <w:t>Theological</w:t>
      </w:r>
      <w:r w:rsidRPr="1A36A984" w:rsidR="47DC8C92">
        <w:rPr>
          <w:noProof w:val="0"/>
          <w:lang w:val="es-ES"/>
        </w:rPr>
        <w:t xml:space="preserve"> </w:t>
      </w:r>
      <w:r w:rsidRPr="1A36A984" w:rsidR="47DC8C92">
        <w:rPr>
          <w:noProof w:val="0"/>
          <w:lang w:val="es-ES"/>
        </w:rPr>
        <w:t>Education</w:t>
      </w:r>
      <w:r w:rsidRPr="1A36A984" w:rsidR="47DC8C92">
        <w:rPr>
          <w:noProof w:val="0"/>
          <w:lang w:val="es-ES"/>
        </w:rPr>
        <w:t xml:space="preserve"> (El fin de la educación teológica), de Ted Smith— y está facilitando el debate sobre ese tema a todo el grupo. </w:t>
      </w:r>
    </w:p>
    <w:p w:rsidR="47DC8C92" w:rsidP="1A36A984" w:rsidRDefault="47DC8C92" w14:paraId="69888C74" w14:textId="7039CC3F">
      <w:pPr>
        <w:pStyle w:val="ListParagraph"/>
        <w:numPr>
          <w:ilvl w:val="1"/>
          <w:numId w:val="9"/>
        </w:numPr>
        <w:rPr>
          <w:noProof w:val="0"/>
          <w:sz w:val="24"/>
          <w:szCs w:val="24"/>
          <w:lang w:val="es-ES"/>
        </w:rPr>
      </w:pPr>
      <w:r w:rsidRPr="1A36A984" w:rsidR="47DC8C92">
        <w:rPr>
          <w:noProof w:val="0"/>
          <w:lang w:val="es-ES"/>
        </w:rPr>
        <w:t xml:space="preserve">Identificar el trabajo previo realizado por </w:t>
      </w:r>
      <w:r w:rsidRPr="1A36A984" w:rsidR="47DC8C92">
        <w:rPr>
          <w:noProof w:val="0"/>
          <w:lang w:val="es-ES"/>
        </w:rPr>
        <w:t>Lifelong</w:t>
      </w:r>
      <w:r w:rsidRPr="1A36A984" w:rsidR="47DC8C92">
        <w:rPr>
          <w:noProof w:val="0"/>
          <w:lang w:val="es-ES"/>
        </w:rPr>
        <w:t xml:space="preserve"> Christian </w:t>
      </w:r>
      <w:r w:rsidRPr="1A36A984" w:rsidR="47DC8C92">
        <w:rPr>
          <w:noProof w:val="0"/>
          <w:lang w:val="es-ES"/>
        </w:rPr>
        <w:t>Formation</w:t>
      </w:r>
      <w:r w:rsidRPr="1A36A984" w:rsidR="47DC8C92">
        <w:rPr>
          <w:noProof w:val="0"/>
          <w:lang w:val="es-ES"/>
        </w:rPr>
        <w:t xml:space="preserve"> que se encuentra en «A Christian </w:t>
      </w:r>
      <w:r w:rsidRPr="1A36A984" w:rsidR="47DC8C92">
        <w:rPr>
          <w:noProof w:val="0"/>
          <w:lang w:val="es-ES"/>
        </w:rPr>
        <w:t>Life</w:t>
      </w:r>
      <w:r w:rsidRPr="1A36A984" w:rsidR="47DC8C92">
        <w:rPr>
          <w:noProof w:val="0"/>
          <w:lang w:val="es-ES"/>
        </w:rPr>
        <w:t xml:space="preserve"> </w:t>
      </w:r>
      <w:r w:rsidRPr="1A36A984" w:rsidR="47DC8C92">
        <w:rPr>
          <w:noProof w:val="0"/>
          <w:lang w:val="es-ES"/>
        </w:rPr>
        <w:t>of</w:t>
      </w:r>
      <w:r w:rsidRPr="1A36A984" w:rsidR="47DC8C92">
        <w:rPr>
          <w:noProof w:val="0"/>
          <w:lang w:val="es-ES"/>
        </w:rPr>
        <w:t xml:space="preserve"> </w:t>
      </w:r>
      <w:r w:rsidRPr="1A36A984" w:rsidR="47DC8C92">
        <w:rPr>
          <w:noProof w:val="0"/>
          <w:lang w:val="es-ES"/>
        </w:rPr>
        <w:t>Faith</w:t>
      </w:r>
      <w:r w:rsidRPr="1A36A984" w:rsidR="47DC8C92">
        <w:rPr>
          <w:noProof w:val="0"/>
          <w:lang w:val="es-ES"/>
        </w:rPr>
        <w:t>» (Una vida cristiana de fe) puede servir de base para varios aspectos del trabajo de este grupo. Todos los miembros de la Comisión Permanente deberían leer este informe; necesitamos obtenerlo en español.</w:t>
      </w:r>
    </w:p>
    <w:p w:rsidR="1A36A984" w:rsidP="1A36A984" w:rsidRDefault="1A36A984" w14:paraId="01A9AB72" w14:textId="68D986F7">
      <w:pPr>
        <w:pStyle w:val="Normal"/>
        <w:rPr>
          <w:noProof w:val="0"/>
          <w:sz w:val="24"/>
          <w:szCs w:val="24"/>
          <w:lang w:val="es-ES"/>
        </w:rPr>
      </w:pPr>
    </w:p>
    <w:p w:rsidR="08319696" w:rsidP="1A36A984" w:rsidRDefault="08319696" w14:paraId="616CA65B" w14:textId="68675E3A">
      <w:pPr>
        <w:pStyle w:val="Normal"/>
        <w:rPr>
          <w:noProof w:val="0"/>
          <w:sz w:val="24"/>
          <w:szCs w:val="24"/>
          <w:lang w:val="es-ES"/>
        </w:rPr>
      </w:pPr>
      <w:r w:rsidRPr="1A36A984" w:rsidR="08319696">
        <w:rPr>
          <w:noProof w:val="0"/>
          <w:sz w:val="24"/>
          <w:szCs w:val="24"/>
          <w:lang w:val="es-ES"/>
        </w:rPr>
        <w:t xml:space="preserve">Otros temas tratados durante esta reunión:  </w:t>
      </w:r>
    </w:p>
    <w:p w:rsidR="08319696" w:rsidP="1A36A984" w:rsidRDefault="08319696" w14:paraId="2E3825BC" w14:textId="789DDBBD">
      <w:pPr>
        <w:pStyle w:val="Normal"/>
      </w:pPr>
      <w:r w:rsidRPr="1A36A984" w:rsidR="08319696">
        <w:rPr>
          <w:noProof w:val="0"/>
          <w:sz w:val="24"/>
          <w:szCs w:val="24"/>
          <w:lang w:val="es-ES"/>
        </w:rPr>
        <w:t xml:space="preserve">Los formularios utilizados para los exámenes físicos y psicológicos del clero han sido incluidos en nuestro ámbito de evaluación y actualización. Estos formularios se encontraban bajo la responsabilidad del CPG, pero han sido adaptados por los obispos diocesanos, por lo que pueden variar según la ubicación. Se nos ha encomendado la tarea de revisarlos, pero es probable que estos formularios tengan implicaciones en materia de seguros. También podría ser útil consultar a colegas de otras confesiones (luteranos, metodistas, etc.) para ver cómo son sus formularios. El artículo VIII de nuestra Constitución y Cánones también incluye ciertos requisitos para la ordenación. Un grupo de trabajo formado por Katherine, Kit y </w:t>
      </w:r>
      <w:r w:rsidRPr="1A36A984" w:rsidR="08319696">
        <w:rPr>
          <w:noProof w:val="0"/>
          <w:sz w:val="24"/>
          <w:szCs w:val="24"/>
          <w:lang w:val="es-ES"/>
        </w:rPr>
        <w:t>Zoe</w:t>
      </w:r>
      <w:r w:rsidRPr="1A36A984" w:rsidR="08319696">
        <w:rPr>
          <w:noProof w:val="0"/>
          <w:sz w:val="24"/>
          <w:szCs w:val="24"/>
          <w:lang w:val="es-ES"/>
        </w:rPr>
        <w:t xml:space="preserve"> se ha ofrecido voluntario para examinar esta cuestión.</w:t>
      </w:r>
    </w:p>
    <w:p w:rsidR="08319696" w:rsidP="1A36A984" w:rsidRDefault="08319696" w14:paraId="2BC303C9" w14:textId="2B1E0FEA">
      <w:pPr>
        <w:pStyle w:val="Normal"/>
      </w:pPr>
      <w:r w:rsidRPr="1A36A984" w:rsidR="08319696">
        <w:rPr>
          <w:noProof w:val="0"/>
          <w:sz w:val="24"/>
          <w:szCs w:val="24"/>
          <w:lang w:val="es-ES"/>
        </w:rPr>
        <w:t>El grupo concluyó con una oración y levantó la sesión a las 8:10 p. m. EDT.</w:t>
      </w:r>
    </w:p>
    <w:sectPr w:rsidR="008A107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3e04f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b7743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e0f4a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42806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e4d9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A68C2A7"/>
    <w:multiLevelType w:val="hybridMultilevel"/>
    <w:tmpl w:val="FFFFFFFF"/>
    <w:lvl w:ilvl="0" w:tplc="9ED868CC">
      <w:start w:val="1"/>
      <w:numFmt w:val="bullet"/>
      <w:lvlText w:val=""/>
      <w:lvlJc w:val="left"/>
      <w:pPr>
        <w:ind w:left="720" w:hanging="360"/>
      </w:pPr>
      <w:rPr>
        <w:rFonts w:hint="default" w:ascii="Symbol" w:hAnsi="Symbol"/>
      </w:rPr>
    </w:lvl>
    <w:lvl w:ilvl="1" w:tplc="EF8A1914">
      <w:start w:val="1"/>
      <w:numFmt w:val="bullet"/>
      <w:lvlText w:val="o"/>
      <w:lvlJc w:val="left"/>
      <w:pPr>
        <w:ind w:left="1440" w:hanging="360"/>
      </w:pPr>
      <w:rPr>
        <w:rFonts w:hint="default" w:ascii="Symbol" w:hAnsi="Symbol"/>
      </w:rPr>
    </w:lvl>
    <w:lvl w:ilvl="2" w:tplc="89089E3A">
      <w:start w:val="1"/>
      <w:numFmt w:val="bullet"/>
      <w:lvlText w:val=""/>
      <w:lvlJc w:val="left"/>
      <w:pPr>
        <w:ind w:left="2160" w:hanging="360"/>
      </w:pPr>
      <w:rPr>
        <w:rFonts w:hint="default" w:ascii="Wingdings" w:hAnsi="Wingdings"/>
      </w:rPr>
    </w:lvl>
    <w:lvl w:ilvl="3" w:tplc="7D80039A">
      <w:start w:val="1"/>
      <w:numFmt w:val="bullet"/>
      <w:lvlText w:val=""/>
      <w:lvlJc w:val="left"/>
      <w:pPr>
        <w:ind w:left="2880" w:hanging="360"/>
      </w:pPr>
      <w:rPr>
        <w:rFonts w:hint="default" w:ascii="Symbol" w:hAnsi="Symbol"/>
      </w:rPr>
    </w:lvl>
    <w:lvl w:ilvl="4" w:tplc="A566C61E">
      <w:start w:val="1"/>
      <w:numFmt w:val="bullet"/>
      <w:lvlText w:val="o"/>
      <w:lvlJc w:val="left"/>
      <w:pPr>
        <w:ind w:left="3600" w:hanging="360"/>
      </w:pPr>
      <w:rPr>
        <w:rFonts w:hint="default" w:ascii="Courier New" w:hAnsi="Courier New"/>
      </w:rPr>
    </w:lvl>
    <w:lvl w:ilvl="5" w:tplc="FEC0AC46">
      <w:start w:val="1"/>
      <w:numFmt w:val="bullet"/>
      <w:lvlText w:val=""/>
      <w:lvlJc w:val="left"/>
      <w:pPr>
        <w:ind w:left="4320" w:hanging="360"/>
      </w:pPr>
      <w:rPr>
        <w:rFonts w:hint="default" w:ascii="Wingdings" w:hAnsi="Wingdings"/>
      </w:rPr>
    </w:lvl>
    <w:lvl w:ilvl="6" w:tplc="69704E28">
      <w:start w:val="1"/>
      <w:numFmt w:val="bullet"/>
      <w:lvlText w:val=""/>
      <w:lvlJc w:val="left"/>
      <w:pPr>
        <w:ind w:left="5040" w:hanging="360"/>
      </w:pPr>
      <w:rPr>
        <w:rFonts w:hint="default" w:ascii="Symbol" w:hAnsi="Symbol"/>
      </w:rPr>
    </w:lvl>
    <w:lvl w:ilvl="7" w:tplc="CA7EC4F2">
      <w:start w:val="1"/>
      <w:numFmt w:val="bullet"/>
      <w:lvlText w:val="o"/>
      <w:lvlJc w:val="left"/>
      <w:pPr>
        <w:ind w:left="5760" w:hanging="360"/>
      </w:pPr>
      <w:rPr>
        <w:rFonts w:hint="default" w:ascii="Courier New" w:hAnsi="Courier New"/>
      </w:rPr>
    </w:lvl>
    <w:lvl w:ilvl="8" w:tplc="2BB4E726">
      <w:start w:val="1"/>
      <w:numFmt w:val="bullet"/>
      <w:lvlText w:val=""/>
      <w:lvlJc w:val="left"/>
      <w:pPr>
        <w:ind w:left="6480" w:hanging="360"/>
      </w:pPr>
      <w:rPr>
        <w:rFonts w:hint="default" w:ascii="Wingdings" w:hAnsi="Wingdings"/>
      </w:rPr>
    </w:lvl>
  </w:abstractNum>
  <w:abstractNum w:abstractNumId="1" w15:restartNumberingAfterBreak="0">
    <w:nsid w:val="3754A14C"/>
    <w:multiLevelType w:val="hybridMultilevel"/>
    <w:tmpl w:val="FFFFFFFF"/>
    <w:lvl w:ilvl="0" w:tplc="A83456F2">
      <w:start w:val="1"/>
      <w:numFmt w:val="bullet"/>
      <w:lvlText w:val=""/>
      <w:lvlJc w:val="left"/>
      <w:pPr>
        <w:ind w:left="720" w:hanging="360"/>
      </w:pPr>
      <w:rPr>
        <w:rFonts w:hint="default" w:ascii="Symbol" w:hAnsi="Symbol"/>
      </w:rPr>
    </w:lvl>
    <w:lvl w:ilvl="1" w:tplc="03B45438">
      <w:start w:val="1"/>
      <w:numFmt w:val="bullet"/>
      <w:lvlText w:val="o"/>
      <w:lvlJc w:val="left"/>
      <w:pPr>
        <w:ind w:left="1440" w:hanging="360"/>
      </w:pPr>
      <w:rPr>
        <w:rFonts w:hint="default" w:ascii="Symbol" w:hAnsi="Symbol"/>
      </w:rPr>
    </w:lvl>
    <w:lvl w:ilvl="2" w:tplc="56F0A638">
      <w:start w:val="1"/>
      <w:numFmt w:val="bullet"/>
      <w:lvlText w:val=""/>
      <w:lvlJc w:val="left"/>
      <w:pPr>
        <w:ind w:left="2160" w:hanging="360"/>
      </w:pPr>
      <w:rPr>
        <w:rFonts w:hint="default" w:ascii="Wingdings" w:hAnsi="Wingdings"/>
      </w:rPr>
    </w:lvl>
    <w:lvl w:ilvl="3" w:tplc="4E78AED2">
      <w:start w:val="1"/>
      <w:numFmt w:val="bullet"/>
      <w:lvlText w:val=""/>
      <w:lvlJc w:val="left"/>
      <w:pPr>
        <w:ind w:left="2880" w:hanging="360"/>
      </w:pPr>
      <w:rPr>
        <w:rFonts w:hint="default" w:ascii="Symbol" w:hAnsi="Symbol"/>
      </w:rPr>
    </w:lvl>
    <w:lvl w:ilvl="4" w:tplc="54628AFE">
      <w:start w:val="1"/>
      <w:numFmt w:val="bullet"/>
      <w:lvlText w:val="o"/>
      <w:lvlJc w:val="left"/>
      <w:pPr>
        <w:ind w:left="3600" w:hanging="360"/>
      </w:pPr>
      <w:rPr>
        <w:rFonts w:hint="default" w:ascii="Courier New" w:hAnsi="Courier New"/>
      </w:rPr>
    </w:lvl>
    <w:lvl w:ilvl="5" w:tplc="B2DE8C02">
      <w:start w:val="1"/>
      <w:numFmt w:val="bullet"/>
      <w:lvlText w:val=""/>
      <w:lvlJc w:val="left"/>
      <w:pPr>
        <w:ind w:left="4320" w:hanging="360"/>
      </w:pPr>
      <w:rPr>
        <w:rFonts w:hint="default" w:ascii="Wingdings" w:hAnsi="Wingdings"/>
      </w:rPr>
    </w:lvl>
    <w:lvl w:ilvl="6" w:tplc="A5C292BA">
      <w:start w:val="1"/>
      <w:numFmt w:val="bullet"/>
      <w:lvlText w:val=""/>
      <w:lvlJc w:val="left"/>
      <w:pPr>
        <w:ind w:left="5040" w:hanging="360"/>
      </w:pPr>
      <w:rPr>
        <w:rFonts w:hint="default" w:ascii="Symbol" w:hAnsi="Symbol"/>
      </w:rPr>
    </w:lvl>
    <w:lvl w:ilvl="7" w:tplc="6FE88E9E">
      <w:start w:val="1"/>
      <w:numFmt w:val="bullet"/>
      <w:lvlText w:val="o"/>
      <w:lvlJc w:val="left"/>
      <w:pPr>
        <w:ind w:left="5760" w:hanging="360"/>
      </w:pPr>
      <w:rPr>
        <w:rFonts w:hint="default" w:ascii="Courier New" w:hAnsi="Courier New"/>
      </w:rPr>
    </w:lvl>
    <w:lvl w:ilvl="8" w:tplc="AD2881D8">
      <w:start w:val="1"/>
      <w:numFmt w:val="bullet"/>
      <w:lvlText w:val=""/>
      <w:lvlJc w:val="left"/>
      <w:pPr>
        <w:ind w:left="6480" w:hanging="360"/>
      </w:pPr>
      <w:rPr>
        <w:rFonts w:hint="default" w:ascii="Wingdings" w:hAnsi="Wingdings"/>
      </w:rPr>
    </w:lvl>
  </w:abstractNum>
  <w:abstractNum w:abstractNumId="2" w15:restartNumberingAfterBreak="0">
    <w:nsid w:val="4B671125"/>
    <w:multiLevelType w:val="hybridMultilevel"/>
    <w:tmpl w:val="FFFFFFFF"/>
    <w:lvl w:ilvl="0" w:tplc="E5B6F6F6">
      <w:start w:val="1"/>
      <w:numFmt w:val="bullet"/>
      <w:lvlText w:val=""/>
      <w:lvlJc w:val="left"/>
      <w:pPr>
        <w:ind w:left="720" w:hanging="360"/>
      </w:pPr>
      <w:rPr>
        <w:rFonts w:hint="default" w:ascii="Symbol" w:hAnsi="Symbol"/>
      </w:rPr>
    </w:lvl>
    <w:lvl w:ilvl="1" w:tplc="FF8A16E6">
      <w:start w:val="1"/>
      <w:numFmt w:val="bullet"/>
      <w:lvlText w:val="o"/>
      <w:lvlJc w:val="left"/>
      <w:pPr>
        <w:ind w:left="1440" w:hanging="360"/>
      </w:pPr>
      <w:rPr>
        <w:rFonts w:hint="default" w:ascii="Courier New" w:hAnsi="Courier New"/>
      </w:rPr>
    </w:lvl>
    <w:lvl w:ilvl="2" w:tplc="B7A85260">
      <w:start w:val="1"/>
      <w:numFmt w:val="bullet"/>
      <w:lvlText w:val=""/>
      <w:lvlJc w:val="left"/>
      <w:pPr>
        <w:ind w:left="2160" w:hanging="360"/>
      </w:pPr>
      <w:rPr>
        <w:rFonts w:hint="default" w:ascii="Wingdings" w:hAnsi="Wingdings"/>
      </w:rPr>
    </w:lvl>
    <w:lvl w:ilvl="3" w:tplc="A5A6398E">
      <w:start w:val="1"/>
      <w:numFmt w:val="bullet"/>
      <w:lvlText w:val=""/>
      <w:lvlJc w:val="left"/>
      <w:pPr>
        <w:ind w:left="2880" w:hanging="360"/>
      </w:pPr>
      <w:rPr>
        <w:rFonts w:hint="default" w:ascii="Symbol" w:hAnsi="Symbol"/>
      </w:rPr>
    </w:lvl>
    <w:lvl w:ilvl="4" w:tplc="600053D2">
      <w:start w:val="1"/>
      <w:numFmt w:val="bullet"/>
      <w:lvlText w:val="o"/>
      <w:lvlJc w:val="left"/>
      <w:pPr>
        <w:ind w:left="3600" w:hanging="360"/>
      </w:pPr>
      <w:rPr>
        <w:rFonts w:hint="default" w:ascii="Courier New" w:hAnsi="Courier New"/>
      </w:rPr>
    </w:lvl>
    <w:lvl w:ilvl="5" w:tplc="1E6450A2">
      <w:start w:val="1"/>
      <w:numFmt w:val="bullet"/>
      <w:lvlText w:val=""/>
      <w:lvlJc w:val="left"/>
      <w:pPr>
        <w:ind w:left="4320" w:hanging="360"/>
      </w:pPr>
      <w:rPr>
        <w:rFonts w:hint="default" w:ascii="Wingdings" w:hAnsi="Wingdings"/>
      </w:rPr>
    </w:lvl>
    <w:lvl w:ilvl="6" w:tplc="D1DC7182">
      <w:start w:val="1"/>
      <w:numFmt w:val="bullet"/>
      <w:lvlText w:val=""/>
      <w:lvlJc w:val="left"/>
      <w:pPr>
        <w:ind w:left="5040" w:hanging="360"/>
      </w:pPr>
      <w:rPr>
        <w:rFonts w:hint="default" w:ascii="Symbol" w:hAnsi="Symbol"/>
      </w:rPr>
    </w:lvl>
    <w:lvl w:ilvl="7" w:tplc="28DABBA2">
      <w:start w:val="1"/>
      <w:numFmt w:val="bullet"/>
      <w:lvlText w:val="o"/>
      <w:lvlJc w:val="left"/>
      <w:pPr>
        <w:ind w:left="5760" w:hanging="360"/>
      </w:pPr>
      <w:rPr>
        <w:rFonts w:hint="default" w:ascii="Courier New" w:hAnsi="Courier New"/>
      </w:rPr>
    </w:lvl>
    <w:lvl w:ilvl="8" w:tplc="E3F825B4">
      <w:start w:val="1"/>
      <w:numFmt w:val="bullet"/>
      <w:lvlText w:val=""/>
      <w:lvlJc w:val="left"/>
      <w:pPr>
        <w:ind w:left="6480" w:hanging="360"/>
      </w:pPr>
      <w:rPr>
        <w:rFonts w:hint="default" w:ascii="Wingdings" w:hAnsi="Wingdings"/>
      </w:rPr>
    </w:lvl>
  </w:abstractNum>
  <w:abstractNum w:abstractNumId="3" w15:restartNumberingAfterBreak="0">
    <w:nsid w:val="7AD6BA53"/>
    <w:multiLevelType w:val="hybridMultilevel"/>
    <w:tmpl w:val="FFFFFFFF"/>
    <w:lvl w:ilvl="0" w:tplc="94CCDE24">
      <w:start w:val="1"/>
      <w:numFmt w:val="bullet"/>
      <w:lvlText w:val=""/>
      <w:lvlJc w:val="left"/>
      <w:pPr>
        <w:ind w:left="720" w:hanging="360"/>
      </w:pPr>
      <w:rPr>
        <w:rFonts w:hint="default" w:ascii="Symbol" w:hAnsi="Symbol"/>
      </w:rPr>
    </w:lvl>
    <w:lvl w:ilvl="1" w:tplc="A6C8F4C2">
      <w:start w:val="1"/>
      <w:numFmt w:val="bullet"/>
      <w:lvlText w:val="o"/>
      <w:lvlJc w:val="left"/>
      <w:pPr>
        <w:ind w:left="1440" w:hanging="360"/>
      </w:pPr>
      <w:rPr>
        <w:rFonts w:hint="default" w:ascii="Symbol" w:hAnsi="Symbol"/>
      </w:rPr>
    </w:lvl>
    <w:lvl w:ilvl="2" w:tplc="70782380">
      <w:start w:val="1"/>
      <w:numFmt w:val="bullet"/>
      <w:lvlText w:val=""/>
      <w:lvlJc w:val="left"/>
      <w:pPr>
        <w:ind w:left="2160" w:hanging="360"/>
      </w:pPr>
      <w:rPr>
        <w:rFonts w:hint="default" w:ascii="Wingdings" w:hAnsi="Wingdings"/>
      </w:rPr>
    </w:lvl>
    <w:lvl w:ilvl="3" w:tplc="68AAC9FE">
      <w:start w:val="1"/>
      <w:numFmt w:val="bullet"/>
      <w:lvlText w:val=""/>
      <w:lvlJc w:val="left"/>
      <w:pPr>
        <w:ind w:left="2880" w:hanging="360"/>
      </w:pPr>
      <w:rPr>
        <w:rFonts w:hint="default" w:ascii="Symbol" w:hAnsi="Symbol"/>
      </w:rPr>
    </w:lvl>
    <w:lvl w:ilvl="4" w:tplc="B87E2AE6">
      <w:start w:val="1"/>
      <w:numFmt w:val="bullet"/>
      <w:lvlText w:val="o"/>
      <w:lvlJc w:val="left"/>
      <w:pPr>
        <w:ind w:left="3600" w:hanging="360"/>
      </w:pPr>
      <w:rPr>
        <w:rFonts w:hint="default" w:ascii="Courier New" w:hAnsi="Courier New"/>
      </w:rPr>
    </w:lvl>
    <w:lvl w:ilvl="5" w:tplc="3744A392">
      <w:start w:val="1"/>
      <w:numFmt w:val="bullet"/>
      <w:lvlText w:val=""/>
      <w:lvlJc w:val="left"/>
      <w:pPr>
        <w:ind w:left="4320" w:hanging="360"/>
      </w:pPr>
      <w:rPr>
        <w:rFonts w:hint="default" w:ascii="Wingdings" w:hAnsi="Wingdings"/>
      </w:rPr>
    </w:lvl>
    <w:lvl w:ilvl="6" w:tplc="9D901846">
      <w:start w:val="1"/>
      <w:numFmt w:val="bullet"/>
      <w:lvlText w:val=""/>
      <w:lvlJc w:val="left"/>
      <w:pPr>
        <w:ind w:left="5040" w:hanging="360"/>
      </w:pPr>
      <w:rPr>
        <w:rFonts w:hint="default" w:ascii="Symbol" w:hAnsi="Symbol"/>
      </w:rPr>
    </w:lvl>
    <w:lvl w:ilvl="7" w:tplc="A2CCD7AA">
      <w:start w:val="1"/>
      <w:numFmt w:val="bullet"/>
      <w:lvlText w:val="o"/>
      <w:lvlJc w:val="left"/>
      <w:pPr>
        <w:ind w:left="5760" w:hanging="360"/>
      </w:pPr>
      <w:rPr>
        <w:rFonts w:hint="default" w:ascii="Courier New" w:hAnsi="Courier New"/>
      </w:rPr>
    </w:lvl>
    <w:lvl w:ilvl="8" w:tplc="452E59EE">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1" w16cid:durableId="1092431919">
    <w:abstractNumId w:val="0"/>
  </w:num>
  <w:num w:numId="2" w16cid:durableId="2032148822">
    <w:abstractNumId w:val="1"/>
  </w:num>
  <w:num w:numId="3" w16cid:durableId="587620747">
    <w:abstractNumId w:val="2"/>
  </w:num>
  <w:num w:numId="4" w16cid:durableId="96967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3A93C5"/>
    <w:rsid w:val="00002988"/>
    <w:rsid w:val="00005B9A"/>
    <w:rsid w:val="0000639B"/>
    <w:rsid w:val="00016175"/>
    <w:rsid w:val="000235BE"/>
    <w:rsid w:val="0002607B"/>
    <w:rsid w:val="00026779"/>
    <w:rsid w:val="0003205F"/>
    <w:rsid w:val="00033A6F"/>
    <w:rsid w:val="00044260"/>
    <w:rsid w:val="000469C3"/>
    <w:rsid w:val="00054DE1"/>
    <w:rsid w:val="00056D2C"/>
    <w:rsid w:val="000637F7"/>
    <w:rsid w:val="000658FB"/>
    <w:rsid w:val="00071CD7"/>
    <w:rsid w:val="00084921"/>
    <w:rsid w:val="000858DD"/>
    <w:rsid w:val="00091B91"/>
    <w:rsid w:val="000A0C1A"/>
    <w:rsid w:val="000A7EF1"/>
    <w:rsid w:val="000B5B46"/>
    <w:rsid w:val="000C6440"/>
    <w:rsid w:val="000E363E"/>
    <w:rsid w:val="000E37E0"/>
    <w:rsid w:val="000E5279"/>
    <w:rsid w:val="000F665A"/>
    <w:rsid w:val="00106482"/>
    <w:rsid w:val="00141B03"/>
    <w:rsid w:val="00144AB9"/>
    <w:rsid w:val="00145365"/>
    <w:rsid w:val="00147E2E"/>
    <w:rsid w:val="0016216D"/>
    <w:rsid w:val="001701A7"/>
    <w:rsid w:val="00182940"/>
    <w:rsid w:val="0018325F"/>
    <w:rsid w:val="001866A4"/>
    <w:rsid w:val="001B159A"/>
    <w:rsid w:val="001C65AA"/>
    <w:rsid w:val="001D0B70"/>
    <w:rsid w:val="001E3FCC"/>
    <w:rsid w:val="002020F8"/>
    <w:rsid w:val="00206384"/>
    <w:rsid w:val="00206649"/>
    <w:rsid w:val="0021012B"/>
    <w:rsid w:val="00237ECD"/>
    <w:rsid w:val="002550E5"/>
    <w:rsid w:val="002618F7"/>
    <w:rsid w:val="00290DB8"/>
    <w:rsid w:val="002953A2"/>
    <w:rsid w:val="002A2918"/>
    <w:rsid w:val="002B192D"/>
    <w:rsid w:val="002B7186"/>
    <w:rsid w:val="002B7258"/>
    <w:rsid w:val="002B7EC6"/>
    <w:rsid w:val="002C1B69"/>
    <w:rsid w:val="002D5C50"/>
    <w:rsid w:val="002E72EC"/>
    <w:rsid w:val="002E73A7"/>
    <w:rsid w:val="002F1650"/>
    <w:rsid w:val="002F663D"/>
    <w:rsid w:val="003022C2"/>
    <w:rsid w:val="00303AD2"/>
    <w:rsid w:val="00334DC2"/>
    <w:rsid w:val="003371D8"/>
    <w:rsid w:val="0035154C"/>
    <w:rsid w:val="003579C2"/>
    <w:rsid w:val="00373565"/>
    <w:rsid w:val="003735D6"/>
    <w:rsid w:val="0038099E"/>
    <w:rsid w:val="0039262B"/>
    <w:rsid w:val="003A284A"/>
    <w:rsid w:val="003C470A"/>
    <w:rsid w:val="003C7C91"/>
    <w:rsid w:val="003D3E9F"/>
    <w:rsid w:val="003F1C8D"/>
    <w:rsid w:val="003F6E74"/>
    <w:rsid w:val="004017D9"/>
    <w:rsid w:val="004041B2"/>
    <w:rsid w:val="004042E3"/>
    <w:rsid w:val="00404A16"/>
    <w:rsid w:val="004106AB"/>
    <w:rsid w:val="00410703"/>
    <w:rsid w:val="00417FE3"/>
    <w:rsid w:val="00425C81"/>
    <w:rsid w:val="00432E73"/>
    <w:rsid w:val="0044147A"/>
    <w:rsid w:val="00456969"/>
    <w:rsid w:val="00464D13"/>
    <w:rsid w:val="00475F55"/>
    <w:rsid w:val="00496C13"/>
    <w:rsid w:val="004B1A1C"/>
    <w:rsid w:val="004C6811"/>
    <w:rsid w:val="004D33D4"/>
    <w:rsid w:val="004D3645"/>
    <w:rsid w:val="004D59E3"/>
    <w:rsid w:val="004D7B2A"/>
    <w:rsid w:val="004E5EF1"/>
    <w:rsid w:val="00502B02"/>
    <w:rsid w:val="005044CD"/>
    <w:rsid w:val="005064AC"/>
    <w:rsid w:val="005221EA"/>
    <w:rsid w:val="0052266A"/>
    <w:rsid w:val="00526D6A"/>
    <w:rsid w:val="00537853"/>
    <w:rsid w:val="00545972"/>
    <w:rsid w:val="00550619"/>
    <w:rsid w:val="00556B81"/>
    <w:rsid w:val="00560C91"/>
    <w:rsid w:val="00572221"/>
    <w:rsid w:val="00581588"/>
    <w:rsid w:val="00587B94"/>
    <w:rsid w:val="005B0C0E"/>
    <w:rsid w:val="005B2CB1"/>
    <w:rsid w:val="005B447B"/>
    <w:rsid w:val="005B4D54"/>
    <w:rsid w:val="005B7223"/>
    <w:rsid w:val="005C4D4E"/>
    <w:rsid w:val="005D0A3C"/>
    <w:rsid w:val="005D2D2A"/>
    <w:rsid w:val="005D6D34"/>
    <w:rsid w:val="005E0167"/>
    <w:rsid w:val="00600481"/>
    <w:rsid w:val="00600A55"/>
    <w:rsid w:val="00603EA8"/>
    <w:rsid w:val="00605CD8"/>
    <w:rsid w:val="00607CBD"/>
    <w:rsid w:val="00613006"/>
    <w:rsid w:val="006146DC"/>
    <w:rsid w:val="00614ABE"/>
    <w:rsid w:val="006259D2"/>
    <w:rsid w:val="00634223"/>
    <w:rsid w:val="00636C2F"/>
    <w:rsid w:val="006431FB"/>
    <w:rsid w:val="00647C41"/>
    <w:rsid w:val="00654896"/>
    <w:rsid w:val="00665678"/>
    <w:rsid w:val="00680B13"/>
    <w:rsid w:val="006851CC"/>
    <w:rsid w:val="00691ACE"/>
    <w:rsid w:val="00693C8A"/>
    <w:rsid w:val="006A219E"/>
    <w:rsid w:val="006A4D4E"/>
    <w:rsid w:val="006A5345"/>
    <w:rsid w:val="006B561F"/>
    <w:rsid w:val="006D6532"/>
    <w:rsid w:val="006E19CA"/>
    <w:rsid w:val="006E4D89"/>
    <w:rsid w:val="006F4D07"/>
    <w:rsid w:val="006F6FE2"/>
    <w:rsid w:val="0070210D"/>
    <w:rsid w:val="00713DB4"/>
    <w:rsid w:val="00716050"/>
    <w:rsid w:val="00716719"/>
    <w:rsid w:val="00717F59"/>
    <w:rsid w:val="00720D3A"/>
    <w:rsid w:val="007215A7"/>
    <w:rsid w:val="00782970"/>
    <w:rsid w:val="00793C18"/>
    <w:rsid w:val="007B4CD9"/>
    <w:rsid w:val="007B5302"/>
    <w:rsid w:val="007C433D"/>
    <w:rsid w:val="007D08E4"/>
    <w:rsid w:val="007E7BFC"/>
    <w:rsid w:val="007F462E"/>
    <w:rsid w:val="007F47E2"/>
    <w:rsid w:val="0081521D"/>
    <w:rsid w:val="00815384"/>
    <w:rsid w:val="008204C8"/>
    <w:rsid w:val="00825D77"/>
    <w:rsid w:val="00836E30"/>
    <w:rsid w:val="00837CB1"/>
    <w:rsid w:val="00840E02"/>
    <w:rsid w:val="00855106"/>
    <w:rsid w:val="00867B0D"/>
    <w:rsid w:val="00892E4C"/>
    <w:rsid w:val="008939C6"/>
    <w:rsid w:val="00897116"/>
    <w:rsid w:val="008A107F"/>
    <w:rsid w:val="008BB746"/>
    <w:rsid w:val="008C3921"/>
    <w:rsid w:val="008D01EC"/>
    <w:rsid w:val="008D0550"/>
    <w:rsid w:val="008D4BE1"/>
    <w:rsid w:val="008D6779"/>
    <w:rsid w:val="008E568C"/>
    <w:rsid w:val="008F2692"/>
    <w:rsid w:val="008F58C2"/>
    <w:rsid w:val="0090220E"/>
    <w:rsid w:val="00915393"/>
    <w:rsid w:val="0095175E"/>
    <w:rsid w:val="00957B79"/>
    <w:rsid w:val="00961248"/>
    <w:rsid w:val="009753AB"/>
    <w:rsid w:val="00976B92"/>
    <w:rsid w:val="00981920"/>
    <w:rsid w:val="00984272"/>
    <w:rsid w:val="00986882"/>
    <w:rsid w:val="009A256D"/>
    <w:rsid w:val="009A6267"/>
    <w:rsid w:val="009B1CB6"/>
    <w:rsid w:val="009C634B"/>
    <w:rsid w:val="009D34E1"/>
    <w:rsid w:val="009F5038"/>
    <w:rsid w:val="00A048A5"/>
    <w:rsid w:val="00A060F1"/>
    <w:rsid w:val="00A13950"/>
    <w:rsid w:val="00A13B37"/>
    <w:rsid w:val="00A23D1A"/>
    <w:rsid w:val="00A32BD8"/>
    <w:rsid w:val="00A420D7"/>
    <w:rsid w:val="00A45F41"/>
    <w:rsid w:val="00A54FC1"/>
    <w:rsid w:val="00A577F4"/>
    <w:rsid w:val="00A716E3"/>
    <w:rsid w:val="00A7738C"/>
    <w:rsid w:val="00A81015"/>
    <w:rsid w:val="00AA6912"/>
    <w:rsid w:val="00AB6764"/>
    <w:rsid w:val="00AB7DDA"/>
    <w:rsid w:val="00AE0415"/>
    <w:rsid w:val="00AF20F7"/>
    <w:rsid w:val="00AF4AB6"/>
    <w:rsid w:val="00AF71F6"/>
    <w:rsid w:val="00B31CC4"/>
    <w:rsid w:val="00B34EDE"/>
    <w:rsid w:val="00B46A35"/>
    <w:rsid w:val="00B60D62"/>
    <w:rsid w:val="00B60DCB"/>
    <w:rsid w:val="00B87CB2"/>
    <w:rsid w:val="00B93827"/>
    <w:rsid w:val="00B9623D"/>
    <w:rsid w:val="00BA419D"/>
    <w:rsid w:val="00BA6878"/>
    <w:rsid w:val="00BC3B5F"/>
    <w:rsid w:val="00BC478C"/>
    <w:rsid w:val="00BD35B4"/>
    <w:rsid w:val="00BF7AB5"/>
    <w:rsid w:val="00C00DE7"/>
    <w:rsid w:val="00C0138E"/>
    <w:rsid w:val="00C04A20"/>
    <w:rsid w:val="00C268E7"/>
    <w:rsid w:val="00C27C92"/>
    <w:rsid w:val="00C41762"/>
    <w:rsid w:val="00C519B1"/>
    <w:rsid w:val="00C529A7"/>
    <w:rsid w:val="00C54CF9"/>
    <w:rsid w:val="00C63E89"/>
    <w:rsid w:val="00C67B9B"/>
    <w:rsid w:val="00C74181"/>
    <w:rsid w:val="00C74779"/>
    <w:rsid w:val="00C760A6"/>
    <w:rsid w:val="00CA47A4"/>
    <w:rsid w:val="00CC0352"/>
    <w:rsid w:val="00CE6304"/>
    <w:rsid w:val="00CE7EA6"/>
    <w:rsid w:val="00CF0B75"/>
    <w:rsid w:val="00CF3E85"/>
    <w:rsid w:val="00D01031"/>
    <w:rsid w:val="00D13742"/>
    <w:rsid w:val="00D152EA"/>
    <w:rsid w:val="00D178E3"/>
    <w:rsid w:val="00D2039F"/>
    <w:rsid w:val="00D34B2F"/>
    <w:rsid w:val="00D3636D"/>
    <w:rsid w:val="00D36F32"/>
    <w:rsid w:val="00D37202"/>
    <w:rsid w:val="00D443BA"/>
    <w:rsid w:val="00D45AB9"/>
    <w:rsid w:val="00D507D4"/>
    <w:rsid w:val="00D55D7B"/>
    <w:rsid w:val="00D61CD0"/>
    <w:rsid w:val="00D812EC"/>
    <w:rsid w:val="00D84712"/>
    <w:rsid w:val="00D90C9C"/>
    <w:rsid w:val="00D94366"/>
    <w:rsid w:val="00DC5B67"/>
    <w:rsid w:val="00DC67FB"/>
    <w:rsid w:val="00DD1A11"/>
    <w:rsid w:val="00DD3F71"/>
    <w:rsid w:val="00DD4E4A"/>
    <w:rsid w:val="00DE3533"/>
    <w:rsid w:val="00DE7EDC"/>
    <w:rsid w:val="00DF196A"/>
    <w:rsid w:val="00E05D05"/>
    <w:rsid w:val="00E11293"/>
    <w:rsid w:val="00E151CA"/>
    <w:rsid w:val="00E208CA"/>
    <w:rsid w:val="00E2296B"/>
    <w:rsid w:val="00E24005"/>
    <w:rsid w:val="00E2599B"/>
    <w:rsid w:val="00E33AFB"/>
    <w:rsid w:val="00E44199"/>
    <w:rsid w:val="00E472C7"/>
    <w:rsid w:val="00E52155"/>
    <w:rsid w:val="00E53A4B"/>
    <w:rsid w:val="00E6244C"/>
    <w:rsid w:val="00E645DD"/>
    <w:rsid w:val="00E65EAC"/>
    <w:rsid w:val="00E67B3A"/>
    <w:rsid w:val="00EB2832"/>
    <w:rsid w:val="00EB771B"/>
    <w:rsid w:val="00EC01F8"/>
    <w:rsid w:val="00EC425A"/>
    <w:rsid w:val="00EC4706"/>
    <w:rsid w:val="00ED3018"/>
    <w:rsid w:val="00ED7AB2"/>
    <w:rsid w:val="00EE1EA8"/>
    <w:rsid w:val="00EF1804"/>
    <w:rsid w:val="00EF1B02"/>
    <w:rsid w:val="00EF587D"/>
    <w:rsid w:val="00EF79F7"/>
    <w:rsid w:val="00F0001D"/>
    <w:rsid w:val="00F0749F"/>
    <w:rsid w:val="00F11FEB"/>
    <w:rsid w:val="00F14CED"/>
    <w:rsid w:val="00F2248B"/>
    <w:rsid w:val="00F33775"/>
    <w:rsid w:val="00F35764"/>
    <w:rsid w:val="00F368A4"/>
    <w:rsid w:val="00F45864"/>
    <w:rsid w:val="00F66836"/>
    <w:rsid w:val="00F75C90"/>
    <w:rsid w:val="00F764D5"/>
    <w:rsid w:val="00F77FCA"/>
    <w:rsid w:val="00F80504"/>
    <w:rsid w:val="00F836D3"/>
    <w:rsid w:val="00F84E7B"/>
    <w:rsid w:val="00F9245D"/>
    <w:rsid w:val="00F93D05"/>
    <w:rsid w:val="00FA4E77"/>
    <w:rsid w:val="00FA4EC7"/>
    <w:rsid w:val="00FA645B"/>
    <w:rsid w:val="00FB6205"/>
    <w:rsid w:val="00FC3075"/>
    <w:rsid w:val="00FC3B72"/>
    <w:rsid w:val="00FC52AC"/>
    <w:rsid w:val="00FD13D4"/>
    <w:rsid w:val="00FD6583"/>
    <w:rsid w:val="00FE498A"/>
    <w:rsid w:val="00FF3CCE"/>
    <w:rsid w:val="01D2F743"/>
    <w:rsid w:val="02193688"/>
    <w:rsid w:val="0246931F"/>
    <w:rsid w:val="029F139C"/>
    <w:rsid w:val="02AA326D"/>
    <w:rsid w:val="0351090A"/>
    <w:rsid w:val="0411ED04"/>
    <w:rsid w:val="0427746E"/>
    <w:rsid w:val="04AD5247"/>
    <w:rsid w:val="0519DD8B"/>
    <w:rsid w:val="05522AB5"/>
    <w:rsid w:val="05F84387"/>
    <w:rsid w:val="06076724"/>
    <w:rsid w:val="06420E02"/>
    <w:rsid w:val="069BD397"/>
    <w:rsid w:val="06B1E9D2"/>
    <w:rsid w:val="06E6AA6E"/>
    <w:rsid w:val="06FFEC0D"/>
    <w:rsid w:val="07037D39"/>
    <w:rsid w:val="0713162B"/>
    <w:rsid w:val="0717B32C"/>
    <w:rsid w:val="075A87F1"/>
    <w:rsid w:val="07911B7B"/>
    <w:rsid w:val="07E965B0"/>
    <w:rsid w:val="08137658"/>
    <w:rsid w:val="0814CA9D"/>
    <w:rsid w:val="08319696"/>
    <w:rsid w:val="094F0015"/>
    <w:rsid w:val="09B18B05"/>
    <w:rsid w:val="09C8E970"/>
    <w:rsid w:val="0A389716"/>
    <w:rsid w:val="0A7D4950"/>
    <w:rsid w:val="0AA84973"/>
    <w:rsid w:val="0B226897"/>
    <w:rsid w:val="0B718583"/>
    <w:rsid w:val="0B94EA91"/>
    <w:rsid w:val="0B98A1D1"/>
    <w:rsid w:val="0BA00FD1"/>
    <w:rsid w:val="0C4803BD"/>
    <w:rsid w:val="0C4908E0"/>
    <w:rsid w:val="0CA64220"/>
    <w:rsid w:val="0D04FBFB"/>
    <w:rsid w:val="0D14F25F"/>
    <w:rsid w:val="0D4CC275"/>
    <w:rsid w:val="0DF42E55"/>
    <w:rsid w:val="0E3E3240"/>
    <w:rsid w:val="0E8C365C"/>
    <w:rsid w:val="0EA801D0"/>
    <w:rsid w:val="0F38A3A7"/>
    <w:rsid w:val="0F54A39A"/>
    <w:rsid w:val="0FC30D36"/>
    <w:rsid w:val="0FD71DA2"/>
    <w:rsid w:val="10043C81"/>
    <w:rsid w:val="10CAEC42"/>
    <w:rsid w:val="10F29386"/>
    <w:rsid w:val="11065D05"/>
    <w:rsid w:val="1132130E"/>
    <w:rsid w:val="117AD7ED"/>
    <w:rsid w:val="1189784D"/>
    <w:rsid w:val="1195FC2C"/>
    <w:rsid w:val="120D8785"/>
    <w:rsid w:val="120DC4C2"/>
    <w:rsid w:val="122122F0"/>
    <w:rsid w:val="12514B55"/>
    <w:rsid w:val="126D972C"/>
    <w:rsid w:val="127765BA"/>
    <w:rsid w:val="12FC5A0C"/>
    <w:rsid w:val="13C4DC1F"/>
    <w:rsid w:val="142A1AD5"/>
    <w:rsid w:val="1460E911"/>
    <w:rsid w:val="14901D77"/>
    <w:rsid w:val="14A6E4E3"/>
    <w:rsid w:val="14ED30FA"/>
    <w:rsid w:val="157178C8"/>
    <w:rsid w:val="159FF357"/>
    <w:rsid w:val="164F6F67"/>
    <w:rsid w:val="165C7424"/>
    <w:rsid w:val="166A96BD"/>
    <w:rsid w:val="1688CBD4"/>
    <w:rsid w:val="169CEC07"/>
    <w:rsid w:val="171B19B5"/>
    <w:rsid w:val="172E9CE6"/>
    <w:rsid w:val="17347ADF"/>
    <w:rsid w:val="17496671"/>
    <w:rsid w:val="177B1AA9"/>
    <w:rsid w:val="17D34843"/>
    <w:rsid w:val="18235A13"/>
    <w:rsid w:val="1835ACF4"/>
    <w:rsid w:val="187E916F"/>
    <w:rsid w:val="18859DE6"/>
    <w:rsid w:val="199D6398"/>
    <w:rsid w:val="19B0757A"/>
    <w:rsid w:val="19FC6A9C"/>
    <w:rsid w:val="1A2E2ED7"/>
    <w:rsid w:val="1A36A984"/>
    <w:rsid w:val="1B0B0047"/>
    <w:rsid w:val="1B33B8AA"/>
    <w:rsid w:val="1B953A06"/>
    <w:rsid w:val="1BA6A287"/>
    <w:rsid w:val="1BB99013"/>
    <w:rsid w:val="1CE7884D"/>
    <w:rsid w:val="1D11F728"/>
    <w:rsid w:val="1DCA46F8"/>
    <w:rsid w:val="1DD58863"/>
    <w:rsid w:val="1DF18890"/>
    <w:rsid w:val="1E3DB000"/>
    <w:rsid w:val="1E4414BC"/>
    <w:rsid w:val="1E97B4A0"/>
    <w:rsid w:val="1EBFA2D4"/>
    <w:rsid w:val="1F30C1E1"/>
    <w:rsid w:val="1F7EED50"/>
    <w:rsid w:val="1FA176E4"/>
    <w:rsid w:val="20213E67"/>
    <w:rsid w:val="2051A7B5"/>
    <w:rsid w:val="20964266"/>
    <w:rsid w:val="20CFE149"/>
    <w:rsid w:val="216E1516"/>
    <w:rsid w:val="217D55BD"/>
    <w:rsid w:val="21AF39F6"/>
    <w:rsid w:val="21DEB0C3"/>
    <w:rsid w:val="221D4325"/>
    <w:rsid w:val="22773D83"/>
    <w:rsid w:val="22B8C94B"/>
    <w:rsid w:val="22D5CEBF"/>
    <w:rsid w:val="22EDB94A"/>
    <w:rsid w:val="22F78521"/>
    <w:rsid w:val="230C635A"/>
    <w:rsid w:val="2323BD9E"/>
    <w:rsid w:val="23C3C7B9"/>
    <w:rsid w:val="2444D550"/>
    <w:rsid w:val="24872EAE"/>
    <w:rsid w:val="249CAE31"/>
    <w:rsid w:val="249FB4E5"/>
    <w:rsid w:val="24B338E9"/>
    <w:rsid w:val="24DD8F0E"/>
    <w:rsid w:val="25020F0C"/>
    <w:rsid w:val="25056105"/>
    <w:rsid w:val="250AEB72"/>
    <w:rsid w:val="253439DA"/>
    <w:rsid w:val="25EC5EDC"/>
    <w:rsid w:val="2642C8B2"/>
    <w:rsid w:val="264A5471"/>
    <w:rsid w:val="268A7C3F"/>
    <w:rsid w:val="268EF46C"/>
    <w:rsid w:val="26F99227"/>
    <w:rsid w:val="27203DF0"/>
    <w:rsid w:val="2732D0D9"/>
    <w:rsid w:val="273BABB9"/>
    <w:rsid w:val="275D26A2"/>
    <w:rsid w:val="2761C489"/>
    <w:rsid w:val="27622041"/>
    <w:rsid w:val="27DDE4FD"/>
    <w:rsid w:val="280F9064"/>
    <w:rsid w:val="2907BFCE"/>
    <w:rsid w:val="294ED81F"/>
    <w:rsid w:val="2955C4F1"/>
    <w:rsid w:val="298A7094"/>
    <w:rsid w:val="299CEB2C"/>
    <w:rsid w:val="2A01F78C"/>
    <w:rsid w:val="2A3D5523"/>
    <w:rsid w:val="2AA691D2"/>
    <w:rsid w:val="2ACE628D"/>
    <w:rsid w:val="2B943683"/>
    <w:rsid w:val="2BC262A8"/>
    <w:rsid w:val="2BF561D7"/>
    <w:rsid w:val="2C03D631"/>
    <w:rsid w:val="2C58DDF3"/>
    <w:rsid w:val="2C7679AC"/>
    <w:rsid w:val="2CDCDAC5"/>
    <w:rsid w:val="2D0AE8E0"/>
    <w:rsid w:val="2D11F281"/>
    <w:rsid w:val="2D13665C"/>
    <w:rsid w:val="2D60F01E"/>
    <w:rsid w:val="2DBCA5DC"/>
    <w:rsid w:val="2DBEF6B3"/>
    <w:rsid w:val="2E80BDFC"/>
    <w:rsid w:val="2EA659B9"/>
    <w:rsid w:val="2ECCF532"/>
    <w:rsid w:val="2EF17342"/>
    <w:rsid w:val="2EF5C9B5"/>
    <w:rsid w:val="2FA12AA0"/>
    <w:rsid w:val="2FB9F298"/>
    <w:rsid w:val="2FD87D4F"/>
    <w:rsid w:val="2FEE9724"/>
    <w:rsid w:val="3019965F"/>
    <w:rsid w:val="3060712E"/>
    <w:rsid w:val="30743A7A"/>
    <w:rsid w:val="308ADA42"/>
    <w:rsid w:val="317411A7"/>
    <w:rsid w:val="31A7E748"/>
    <w:rsid w:val="320897B4"/>
    <w:rsid w:val="3243E667"/>
    <w:rsid w:val="326AB295"/>
    <w:rsid w:val="329A27B3"/>
    <w:rsid w:val="32A5225C"/>
    <w:rsid w:val="32BD5FE4"/>
    <w:rsid w:val="32E1A094"/>
    <w:rsid w:val="3304EDE0"/>
    <w:rsid w:val="3313F98D"/>
    <w:rsid w:val="33395FAD"/>
    <w:rsid w:val="33907D66"/>
    <w:rsid w:val="33CAD46F"/>
    <w:rsid w:val="33D6E8EC"/>
    <w:rsid w:val="3416D9DC"/>
    <w:rsid w:val="3452E80C"/>
    <w:rsid w:val="34BC7D83"/>
    <w:rsid w:val="34DDD694"/>
    <w:rsid w:val="353BCDA6"/>
    <w:rsid w:val="35C9D5F0"/>
    <w:rsid w:val="35D108E8"/>
    <w:rsid w:val="3685DB70"/>
    <w:rsid w:val="36C5F75F"/>
    <w:rsid w:val="37229A04"/>
    <w:rsid w:val="37948F52"/>
    <w:rsid w:val="3797CE4A"/>
    <w:rsid w:val="38760B67"/>
    <w:rsid w:val="38D76DD4"/>
    <w:rsid w:val="38E42128"/>
    <w:rsid w:val="39057FE1"/>
    <w:rsid w:val="3957E7E6"/>
    <w:rsid w:val="396E8C8F"/>
    <w:rsid w:val="39852B01"/>
    <w:rsid w:val="39C1B22A"/>
    <w:rsid w:val="39CFBC5D"/>
    <w:rsid w:val="3AEABB5E"/>
    <w:rsid w:val="3B172B92"/>
    <w:rsid w:val="3B8B62F9"/>
    <w:rsid w:val="3CB890A1"/>
    <w:rsid w:val="3CCD22CC"/>
    <w:rsid w:val="3CD74EA9"/>
    <w:rsid w:val="3D42A933"/>
    <w:rsid w:val="3E0D2FE2"/>
    <w:rsid w:val="3E1B7FF1"/>
    <w:rsid w:val="3E248188"/>
    <w:rsid w:val="3E9AE02D"/>
    <w:rsid w:val="3EAE673C"/>
    <w:rsid w:val="3EB7A185"/>
    <w:rsid w:val="3EEF2DF2"/>
    <w:rsid w:val="3EF42467"/>
    <w:rsid w:val="3F154291"/>
    <w:rsid w:val="3F1BD87A"/>
    <w:rsid w:val="3F978F78"/>
    <w:rsid w:val="4055A1B0"/>
    <w:rsid w:val="406A2E1F"/>
    <w:rsid w:val="407D48ED"/>
    <w:rsid w:val="41F2B692"/>
    <w:rsid w:val="421C3641"/>
    <w:rsid w:val="422F41B9"/>
    <w:rsid w:val="4242790C"/>
    <w:rsid w:val="426E5213"/>
    <w:rsid w:val="428C20AE"/>
    <w:rsid w:val="42B16780"/>
    <w:rsid w:val="42B74B0C"/>
    <w:rsid w:val="42E85B0B"/>
    <w:rsid w:val="4337E268"/>
    <w:rsid w:val="43381964"/>
    <w:rsid w:val="4346710C"/>
    <w:rsid w:val="43849F49"/>
    <w:rsid w:val="43A604A4"/>
    <w:rsid w:val="43B04EC7"/>
    <w:rsid w:val="43C8EB49"/>
    <w:rsid w:val="43F8483D"/>
    <w:rsid w:val="44402C25"/>
    <w:rsid w:val="444299BA"/>
    <w:rsid w:val="44E4E879"/>
    <w:rsid w:val="44EA10CF"/>
    <w:rsid w:val="44FEFD39"/>
    <w:rsid w:val="4544FA6F"/>
    <w:rsid w:val="45466C65"/>
    <w:rsid w:val="4566D701"/>
    <w:rsid w:val="457B13D6"/>
    <w:rsid w:val="45864870"/>
    <w:rsid w:val="4588F926"/>
    <w:rsid w:val="45C56C96"/>
    <w:rsid w:val="45CFE0CC"/>
    <w:rsid w:val="45DE09C9"/>
    <w:rsid w:val="46ACB5E3"/>
    <w:rsid w:val="46CD9DEB"/>
    <w:rsid w:val="47172CA6"/>
    <w:rsid w:val="472122A4"/>
    <w:rsid w:val="47917598"/>
    <w:rsid w:val="47C8FD59"/>
    <w:rsid w:val="47DC8C92"/>
    <w:rsid w:val="47E3CA09"/>
    <w:rsid w:val="48A2D495"/>
    <w:rsid w:val="48B1D1D7"/>
    <w:rsid w:val="49010ADB"/>
    <w:rsid w:val="492B4F25"/>
    <w:rsid w:val="4958E9D9"/>
    <w:rsid w:val="49899D87"/>
    <w:rsid w:val="498F5622"/>
    <w:rsid w:val="49BF12C9"/>
    <w:rsid w:val="49EEC787"/>
    <w:rsid w:val="4A47B222"/>
    <w:rsid w:val="4A53BE5E"/>
    <w:rsid w:val="4A8BCD77"/>
    <w:rsid w:val="4B4117FD"/>
    <w:rsid w:val="4B676103"/>
    <w:rsid w:val="4B7562FC"/>
    <w:rsid w:val="4BB15E3F"/>
    <w:rsid w:val="4C0D82C5"/>
    <w:rsid w:val="4C6C9473"/>
    <w:rsid w:val="4CCB0B51"/>
    <w:rsid w:val="4CFFFBE8"/>
    <w:rsid w:val="4D2B870B"/>
    <w:rsid w:val="4D62162B"/>
    <w:rsid w:val="4D6873DC"/>
    <w:rsid w:val="4D8ED233"/>
    <w:rsid w:val="4DE70A64"/>
    <w:rsid w:val="4E4BC250"/>
    <w:rsid w:val="4E70B9B3"/>
    <w:rsid w:val="4E7A649A"/>
    <w:rsid w:val="4EDE2E54"/>
    <w:rsid w:val="4F1906FF"/>
    <w:rsid w:val="4F253BB9"/>
    <w:rsid w:val="4F4E3FE8"/>
    <w:rsid w:val="4F72BE5B"/>
    <w:rsid w:val="4F86D55D"/>
    <w:rsid w:val="4F9B83C2"/>
    <w:rsid w:val="4FA12B76"/>
    <w:rsid w:val="4FF1246E"/>
    <w:rsid w:val="5017B07B"/>
    <w:rsid w:val="503840A4"/>
    <w:rsid w:val="503FADD6"/>
    <w:rsid w:val="5086ABC2"/>
    <w:rsid w:val="50E71554"/>
    <w:rsid w:val="51B6B272"/>
    <w:rsid w:val="51C500F1"/>
    <w:rsid w:val="51ED58D3"/>
    <w:rsid w:val="5213F5DA"/>
    <w:rsid w:val="522A8B1D"/>
    <w:rsid w:val="523BBC51"/>
    <w:rsid w:val="5288DE23"/>
    <w:rsid w:val="529B54D4"/>
    <w:rsid w:val="52BDDA53"/>
    <w:rsid w:val="530F44AC"/>
    <w:rsid w:val="53136C2A"/>
    <w:rsid w:val="536D2E36"/>
    <w:rsid w:val="5374A8B1"/>
    <w:rsid w:val="538D4A17"/>
    <w:rsid w:val="53AE3195"/>
    <w:rsid w:val="540EA73E"/>
    <w:rsid w:val="5452DC7B"/>
    <w:rsid w:val="54736083"/>
    <w:rsid w:val="54A66DA3"/>
    <w:rsid w:val="5507190E"/>
    <w:rsid w:val="550E162D"/>
    <w:rsid w:val="566016C7"/>
    <w:rsid w:val="5660E361"/>
    <w:rsid w:val="57412218"/>
    <w:rsid w:val="576E952D"/>
    <w:rsid w:val="57842D67"/>
    <w:rsid w:val="5786576A"/>
    <w:rsid w:val="579495DF"/>
    <w:rsid w:val="579840DE"/>
    <w:rsid w:val="5825AB17"/>
    <w:rsid w:val="5866C4E4"/>
    <w:rsid w:val="58B95870"/>
    <w:rsid w:val="58ECCD22"/>
    <w:rsid w:val="592D36D9"/>
    <w:rsid w:val="592E91C8"/>
    <w:rsid w:val="59F5E520"/>
    <w:rsid w:val="5A28DE78"/>
    <w:rsid w:val="5AAF7355"/>
    <w:rsid w:val="5ABCAA87"/>
    <w:rsid w:val="5AC7D043"/>
    <w:rsid w:val="5AFDCD40"/>
    <w:rsid w:val="5B227C5B"/>
    <w:rsid w:val="5B30D756"/>
    <w:rsid w:val="5B3B2ABF"/>
    <w:rsid w:val="5B9CF6DC"/>
    <w:rsid w:val="5C0D46A8"/>
    <w:rsid w:val="5C13EF57"/>
    <w:rsid w:val="5C1DD906"/>
    <w:rsid w:val="5C34D281"/>
    <w:rsid w:val="5D33F9DC"/>
    <w:rsid w:val="5DAE84AC"/>
    <w:rsid w:val="5DB76EB8"/>
    <w:rsid w:val="5DE15A43"/>
    <w:rsid w:val="5E02A674"/>
    <w:rsid w:val="5E0FE8E3"/>
    <w:rsid w:val="5E15C176"/>
    <w:rsid w:val="5E4930A2"/>
    <w:rsid w:val="5EA8D077"/>
    <w:rsid w:val="5EEED99E"/>
    <w:rsid w:val="5FF452C6"/>
    <w:rsid w:val="607FD8F5"/>
    <w:rsid w:val="61009518"/>
    <w:rsid w:val="6114BDE6"/>
    <w:rsid w:val="612F8C0F"/>
    <w:rsid w:val="617271DD"/>
    <w:rsid w:val="61A24994"/>
    <w:rsid w:val="623EFD5C"/>
    <w:rsid w:val="62BA4571"/>
    <w:rsid w:val="62BC59AF"/>
    <w:rsid w:val="6311AE94"/>
    <w:rsid w:val="631D7AB0"/>
    <w:rsid w:val="6330FA5A"/>
    <w:rsid w:val="6363703C"/>
    <w:rsid w:val="636C91D5"/>
    <w:rsid w:val="637D8383"/>
    <w:rsid w:val="63AF9E24"/>
    <w:rsid w:val="63CC4909"/>
    <w:rsid w:val="63D9B8B1"/>
    <w:rsid w:val="6410E393"/>
    <w:rsid w:val="64366165"/>
    <w:rsid w:val="643A93C5"/>
    <w:rsid w:val="64A990C3"/>
    <w:rsid w:val="64CC7D8C"/>
    <w:rsid w:val="64ED825C"/>
    <w:rsid w:val="6504B4E4"/>
    <w:rsid w:val="6566B0FE"/>
    <w:rsid w:val="6569B025"/>
    <w:rsid w:val="65730518"/>
    <w:rsid w:val="65C6ECE3"/>
    <w:rsid w:val="66132356"/>
    <w:rsid w:val="6669AB81"/>
    <w:rsid w:val="666DF865"/>
    <w:rsid w:val="66D87658"/>
    <w:rsid w:val="66F68E6E"/>
    <w:rsid w:val="672249F1"/>
    <w:rsid w:val="675C9AC6"/>
    <w:rsid w:val="67EEB0AA"/>
    <w:rsid w:val="6810A96C"/>
    <w:rsid w:val="6846F7E2"/>
    <w:rsid w:val="686468FF"/>
    <w:rsid w:val="68A50C2F"/>
    <w:rsid w:val="68B3AF43"/>
    <w:rsid w:val="68B52CDF"/>
    <w:rsid w:val="68CB61EA"/>
    <w:rsid w:val="68E1478C"/>
    <w:rsid w:val="68EA01B4"/>
    <w:rsid w:val="6905F0D5"/>
    <w:rsid w:val="691E0749"/>
    <w:rsid w:val="69462F44"/>
    <w:rsid w:val="695CAB45"/>
    <w:rsid w:val="69834991"/>
    <w:rsid w:val="69EB94A1"/>
    <w:rsid w:val="69FBD115"/>
    <w:rsid w:val="6A54312A"/>
    <w:rsid w:val="6A660875"/>
    <w:rsid w:val="6A826D5C"/>
    <w:rsid w:val="6AE7FFA7"/>
    <w:rsid w:val="6B0B773D"/>
    <w:rsid w:val="6B27AB62"/>
    <w:rsid w:val="6B335D0D"/>
    <w:rsid w:val="6B37C5B2"/>
    <w:rsid w:val="6B392812"/>
    <w:rsid w:val="6B3AE8A4"/>
    <w:rsid w:val="6B8E7F23"/>
    <w:rsid w:val="6BD534F5"/>
    <w:rsid w:val="6C7F645C"/>
    <w:rsid w:val="6C95D8D1"/>
    <w:rsid w:val="6CB2FFA1"/>
    <w:rsid w:val="6CC1324D"/>
    <w:rsid w:val="6CD553B0"/>
    <w:rsid w:val="6CD72A60"/>
    <w:rsid w:val="6D189766"/>
    <w:rsid w:val="6D453734"/>
    <w:rsid w:val="6D5591EF"/>
    <w:rsid w:val="6D6E30D0"/>
    <w:rsid w:val="6DC38835"/>
    <w:rsid w:val="6DEC2ECB"/>
    <w:rsid w:val="6EE8EA39"/>
    <w:rsid w:val="6EEE217A"/>
    <w:rsid w:val="6EF337A2"/>
    <w:rsid w:val="6F35B40A"/>
    <w:rsid w:val="6F3ECA99"/>
    <w:rsid w:val="6F7E29FF"/>
    <w:rsid w:val="6FAF4E00"/>
    <w:rsid w:val="701F5FFC"/>
    <w:rsid w:val="7089760F"/>
    <w:rsid w:val="70BBB192"/>
    <w:rsid w:val="70E52C3F"/>
    <w:rsid w:val="70F409B4"/>
    <w:rsid w:val="7160A822"/>
    <w:rsid w:val="716D7AC5"/>
    <w:rsid w:val="718ECF00"/>
    <w:rsid w:val="71D1FF7E"/>
    <w:rsid w:val="71EAB9B7"/>
    <w:rsid w:val="71F1B42F"/>
    <w:rsid w:val="722C4E33"/>
    <w:rsid w:val="7230FB89"/>
    <w:rsid w:val="723CB34A"/>
    <w:rsid w:val="73264020"/>
    <w:rsid w:val="732CC9CE"/>
    <w:rsid w:val="734B824F"/>
    <w:rsid w:val="739D84AA"/>
    <w:rsid w:val="73B179BC"/>
    <w:rsid w:val="7405099B"/>
    <w:rsid w:val="7406E11E"/>
    <w:rsid w:val="741FFA0F"/>
    <w:rsid w:val="748F86E6"/>
    <w:rsid w:val="749AA4FD"/>
    <w:rsid w:val="74A25269"/>
    <w:rsid w:val="74E882A9"/>
    <w:rsid w:val="75052F7E"/>
    <w:rsid w:val="750BF43F"/>
    <w:rsid w:val="753D9462"/>
    <w:rsid w:val="75484A70"/>
    <w:rsid w:val="75562BEE"/>
    <w:rsid w:val="7591E739"/>
    <w:rsid w:val="75E5AC63"/>
    <w:rsid w:val="76095396"/>
    <w:rsid w:val="76B79958"/>
    <w:rsid w:val="76BE1947"/>
    <w:rsid w:val="7725AB61"/>
    <w:rsid w:val="77543F78"/>
    <w:rsid w:val="7764A15C"/>
    <w:rsid w:val="7785E691"/>
    <w:rsid w:val="7795D0D0"/>
    <w:rsid w:val="77C715F3"/>
    <w:rsid w:val="77C74EB9"/>
    <w:rsid w:val="77D715D1"/>
    <w:rsid w:val="77F0F637"/>
    <w:rsid w:val="78211D20"/>
    <w:rsid w:val="78395F53"/>
    <w:rsid w:val="785695FD"/>
    <w:rsid w:val="7895117D"/>
    <w:rsid w:val="78CCDAE7"/>
    <w:rsid w:val="78CFA6CE"/>
    <w:rsid w:val="78ED3793"/>
    <w:rsid w:val="78F1923E"/>
    <w:rsid w:val="78F2CFC3"/>
    <w:rsid w:val="796CBEC4"/>
    <w:rsid w:val="79716683"/>
    <w:rsid w:val="7988417B"/>
    <w:rsid w:val="79CFB036"/>
    <w:rsid w:val="79E843E0"/>
    <w:rsid w:val="7A9314D5"/>
    <w:rsid w:val="7AABF1FF"/>
    <w:rsid w:val="7AD66418"/>
    <w:rsid w:val="7B26EFD4"/>
    <w:rsid w:val="7B905081"/>
    <w:rsid w:val="7C0C4696"/>
    <w:rsid w:val="7C4607D2"/>
    <w:rsid w:val="7C48EDC6"/>
    <w:rsid w:val="7C50101B"/>
    <w:rsid w:val="7C589FC1"/>
    <w:rsid w:val="7C7412FD"/>
    <w:rsid w:val="7C89CDE8"/>
    <w:rsid w:val="7CED2EE7"/>
    <w:rsid w:val="7D4F084E"/>
    <w:rsid w:val="7D7628FC"/>
    <w:rsid w:val="7E15825A"/>
    <w:rsid w:val="7E8BE9DF"/>
    <w:rsid w:val="7E8C662E"/>
    <w:rsid w:val="7F91FF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43A93C5"/>
  <w15:chartTrackingRefBased/>
  <w15:docId w15:val="{CA59B8CB-E687-4A45-9869-660781C0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DefaultStyle" w:customStyle="1">
    <w:name w:val="Default Style"/>
    <w:basedOn w:val="Normal"/>
    <w:uiPriority w:val="1"/>
    <w:rsid w:val="2DBCA5DC"/>
    <w:pPr>
      <w:keepNext/>
      <w:spacing w:line="276" w:lineRule="auto"/>
    </w:pPr>
    <w:rPr>
      <w:rFonts w:ascii="Arial" w:hAnsi="Arial" w:cs="Arial"/>
      <w:color w:val="000000" w:themeColor="text1"/>
      <w:sz w:val="22"/>
      <w:szCs w:val="22"/>
      <w:lang w:eastAsia="zh-CN" w:bidi="hi-IN"/>
    </w:rPr>
  </w:style>
  <w:style w:type="paragraph" w:styleId="NoSpacing">
    <w:name w:val="No Spacing"/>
    <w:uiPriority w:val="1"/>
    <w:qFormat/>
    <w:rsid w:val="2DBCA5DC"/>
    <w:pPr>
      <w:spacing w:after="0"/>
    </w:pPr>
  </w:style>
  <w:style w:type="paragraph" w:styleId="ListParagraph">
    <w:name w:val="List Paragraph"/>
    <w:basedOn w:val="Normal"/>
    <w:uiPriority w:val="34"/>
    <w:qFormat/>
    <w:rsid w:val="00302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962CE1E15B34F84B1A5D8276CDDB6" ma:contentTypeVersion="11" ma:contentTypeDescription="Create a new document." ma:contentTypeScope="" ma:versionID="8ecf28ab2d9119d1dd3528dc0109e2a1">
  <xsd:schema xmlns:xsd="http://www.w3.org/2001/XMLSchema" xmlns:xs="http://www.w3.org/2001/XMLSchema" xmlns:p="http://schemas.microsoft.com/office/2006/metadata/properties" xmlns:ns2="042c7b22-c3d1-4421-9963-1e5e1b98642d" xmlns:ns3="66563af1-e936-43c5-941c-32b983f4f1d0" targetNamespace="http://schemas.microsoft.com/office/2006/metadata/properties" ma:root="true" ma:fieldsID="287c9364d312a3dae652600bfbecf87b" ns2:_="" ns3:_="">
    <xsd:import namespace="042c7b22-c3d1-4421-9963-1e5e1b98642d"/>
    <xsd:import namespace="66563af1-e936-43c5-941c-32b983f4f1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c7b22-c3d1-4421-9963-1e5e1b98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76af1-bef1-43e8-bc6f-90d18e8b8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63af1-e936-43c5-941c-32b983f4f1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03c7ea-6e7a-47a2-a6ca-cde864189625}" ma:internalName="TaxCatchAll" ma:showField="CatchAllData" ma:web="66563af1-e936-43c5-941c-32b983f4f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c7b22-c3d1-4421-9963-1e5e1b98642d">
      <Terms xmlns="http://schemas.microsoft.com/office/infopath/2007/PartnerControls"/>
    </lcf76f155ced4ddcb4097134ff3c332f>
    <TaxCatchAll xmlns="66563af1-e936-43c5-941c-32b983f4f1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27092-1C97-4588-BD3F-65ADFF681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c7b22-c3d1-4421-9963-1e5e1b98642d"/>
    <ds:schemaRef ds:uri="66563af1-e936-43c5-941c-32b983f4f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FBFFF-7A93-4552-800B-4AC2436020D1}">
  <ds:schemaRefs>
    <ds:schemaRef ds:uri="http://schemas.microsoft.com/office/2006/metadata/properties"/>
    <ds:schemaRef ds:uri="http://schemas.microsoft.com/office/infopath/2007/PartnerControls"/>
    <ds:schemaRef ds:uri="042c7b22-c3d1-4421-9963-1e5e1b98642d"/>
    <ds:schemaRef ds:uri="66563af1-e936-43c5-941c-32b983f4f1d0"/>
  </ds:schemaRefs>
</ds:datastoreItem>
</file>

<file path=customXml/itemProps3.xml><?xml version="1.0" encoding="utf-8"?>
<ds:datastoreItem xmlns:ds="http://schemas.openxmlformats.org/officeDocument/2006/customXml" ds:itemID="{01E896FC-0C9B-41D1-8ACF-5595382141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Allison "Bird" Treacy</dc:creator>
  <keywords/>
  <dc:description/>
  <lastModifiedBy>Allison "Bird" Treacy</lastModifiedBy>
  <revision>4</revision>
  <dcterms:created xsi:type="dcterms:W3CDTF">2025-06-05T22:56:00.0000000Z</dcterms:created>
  <dcterms:modified xsi:type="dcterms:W3CDTF">2025-08-25T16:18:28.9797205Z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0x0101003BA962CE1E15B34F84B1A5D8276CDDB6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